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EABC6" w14:textId="77777777" w:rsidR="006D4B52" w:rsidRDefault="006D4B52" w:rsidP="006D4B52">
      <w:pPr>
        <w:pStyle w:val="Default"/>
        <w:rPr>
          <w:rFonts w:ascii="Bozon" w:hAnsi="Bozon" w:cstheme="minorBidi"/>
          <w:b/>
          <w:bCs/>
          <w:color w:val="00B0F0"/>
          <w:sz w:val="21"/>
          <w:szCs w:val="21"/>
        </w:rPr>
      </w:pPr>
    </w:p>
    <w:p w14:paraId="4853B6EB" w14:textId="3C183ED1" w:rsidR="006D4B52" w:rsidRPr="00853993" w:rsidRDefault="006D4B52" w:rsidP="006D4B52">
      <w:pPr>
        <w:pStyle w:val="Default"/>
        <w:rPr>
          <w:rFonts w:ascii="Bozon" w:hAnsi="Bozon" w:cstheme="minorBidi"/>
          <w:b/>
          <w:bCs/>
          <w:color w:val="00B0F0"/>
          <w:sz w:val="21"/>
          <w:szCs w:val="21"/>
        </w:rPr>
      </w:pPr>
      <w:r w:rsidRPr="00853993">
        <w:rPr>
          <w:rFonts w:ascii="Bozon" w:hAnsi="Bozon" w:cstheme="minorBidi"/>
          <w:b/>
          <w:bCs/>
          <w:color w:val="00B0F0"/>
          <w:sz w:val="21"/>
          <w:szCs w:val="21"/>
        </w:rPr>
        <w:t xml:space="preserve">FEATURED DEAL </w:t>
      </w:r>
    </w:p>
    <w:p w14:paraId="4E9D2240" w14:textId="77777777" w:rsidR="006D4B52" w:rsidRPr="00853993" w:rsidRDefault="006D4B52" w:rsidP="006D4B52">
      <w:pPr>
        <w:rPr>
          <w:rFonts w:ascii="Bozon" w:hAnsi="Bozon"/>
          <w:color w:val="000000" w:themeColor="text1"/>
          <w:sz w:val="21"/>
          <w:szCs w:val="21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>Name:</w:t>
      </w:r>
      <w:r w:rsidRPr="00853993">
        <w:rPr>
          <w:rFonts w:ascii="Bozon" w:hAnsi="Bozon"/>
          <w:color w:val="000000" w:themeColor="text1"/>
          <w:sz w:val="21"/>
          <w:szCs w:val="21"/>
        </w:rPr>
        <w:t xml:space="preserve"> </w:t>
      </w:r>
      <w:r>
        <w:rPr>
          <w:rFonts w:ascii="Bozon" w:hAnsi="Bozon"/>
          <w:color w:val="000000" w:themeColor="text1"/>
          <w:sz w:val="21"/>
          <w:szCs w:val="21"/>
        </w:rPr>
        <w:t>Chuck E. Cheese</w:t>
      </w:r>
    </w:p>
    <w:p w14:paraId="7D37C9A9" w14:textId="77777777" w:rsidR="006D4B52" w:rsidRPr="00853993" w:rsidRDefault="006D4B52" w:rsidP="006D4B52">
      <w:pPr>
        <w:rPr>
          <w:rFonts w:ascii="Bozon" w:hAnsi="Bozon"/>
          <w:color w:val="000000" w:themeColor="text1"/>
          <w:sz w:val="21"/>
          <w:szCs w:val="21"/>
        </w:rPr>
      </w:pPr>
    </w:p>
    <w:p w14:paraId="6040657C" w14:textId="77777777" w:rsidR="006D4B52" w:rsidRPr="00853993" w:rsidRDefault="006D4B52" w:rsidP="006D4B52">
      <w:pPr>
        <w:rPr>
          <w:rFonts w:ascii="Bozon" w:hAnsi="Bozon"/>
          <w:sz w:val="21"/>
          <w:szCs w:val="21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Offer Title: </w:t>
      </w:r>
      <w:r w:rsidRPr="00851E98">
        <w:rPr>
          <w:rFonts w:ascii="Bozon" w:hAnsi="Bozon"/>
          <w:sz w:val="21"/>
          <w:szCs w:val="21"/>
        </w:rPr>
        <w:t>Up to 49% off Family Play &amp; Pizza Package - Valid Any Day</w:t>
      </w:r>
    </w:p>
    <w:p w14:paraId="21822116" w14:textId="77777777" w:rsidR="006D4B52" w:rsidRPr="00853993" w:rsidRDefault="006D4B52" w:rsidP="006D4B52">
      <w:pPr>
        <w:rPr>
          <w:rStyle w:val="offer-termslink"/>
          <w:rFonts w:ascii="Bozon" w:hAnsi="Bozon"/>
          <w:color w:val="007CFF"/>
          <w:sz w:val="21"/>
          <w:szCs w:val="21"/>
          <w:shd w:val="clear" w:color="auto" w:fill="FFFFFF"/>
        </w:rPr>
      </w:pPr>
    </w:p>
    <w:p w14:paraId="183C1712" w14:textId="77777777" w:rsidR="006D4B52" w:rsidRDefault="006D4B52" w:rsidP="006D4B52">
      <w:pPr>
        <w:rPr>
          <w:rFonts w:ascii="Bozon" w:hAnsi="Bozon"/>
          <w:color w:val="7F7F7F" w:themeColor="text1" w:themeTint="80"/>
          <w:sz w:val="21"/>
          <w:szCs w:val="21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Redemption URL: </w:t>
      </w:r>
      <w:hyperlink r:id="rId7" w:history="1">
        <w:r w:rsidRPr="00B6125C">
          <w:rPr>
            <w:rStyle w:val="Hyperlink"/>
            <w:rFonts w:ascii="Bozon" w:hAnsi="Bozon"/>
            <w:sz w:val="21"/>
            <w:szCs w:val="21"/>
          </w:rPr>
          <w:t>https://go.launchingdeals.com/HAF5NGR</w:t>
        </w:r>
      </w:hyperlink>
      <w:r>
        <w:rPr>
          <w:rFonts w:ascii="Bozon" w:hAnsi="Bozon"/>
          <w:color w:val="7F7F7F" w:themeColor="text1" w:themeTint="80"/>
          <w:sz w:val="21"/>
          <w:szCs w:val="21"/>
        </w:rPr>
        <w:t xml:space="preserve"> </w:t>
      </w:r>
    </w:p>
    <w:p w14:paraId="544DCB5B" w14:textId="77777777" w:rsidR="006D4B52" w:rsidRDefault="006D4B52" w:rsidP="006D4B52">
      <w:pPr>
        <w:rPr>
          <w:rFonts w:ascii="Bozon" w:hAnsi="Bozon"/>
          <w:color w:val="7F7F7F" w:themeColor="text1" w:themeTint="80"/>
          <w:sz w:val="21"/>
          <w:szCs w:val="21"/>
        </w:rPr>
      </w:pPr>
    </w:p>
    <w:p w14:paraId="477F3647" w14:textId="77777777" w:rsidR="006D4B52" w:rsidRDefault="006D4B52" w:rsidP="006D4B52">
      <w:pPr>
        <w:rPr>
          <w:rFonts w:ascii="Bozon" w:hAnsi="Bozon"/>
          <w:color w:val="7F7F7F" w:themeColor="text1" w:themeTint="80"/>
          <w:sz w:val="21"/>
          <w:szCs w:val="21"/>
        </w:rPr>
      </w:pPr>
      <w:r>
        <w:rPr>
          <w:rFonts w:ascii="Bozon" w:hAnsi="Bozon"/>
          <w:color w:val="7F7F7F" w:themeColor="text1" w:themeTint="80"/>
          <w:sz w:val="21"/>
          <w:szCs w:val="21"/>
        </w:rPr>
        <w:t xml:space="preserve">Redeem Instructions: </w:t>
      </w:r>
      <w:r w:rsidRPr="00851E98">
        <w:rPr>
          <w:rFonts w:ascii="Bozon" w:hAnsi="Bozon"/>
          <w:sz w:val="21"/>
          <w:szCs w:val="21"/>
        </w:rPr>
        <w:t>Use this link and the discount will be automatically applied</w:t>
      </w:r>
    </w:p>
    <w:p w14:paraId="765221EC" w14:textId="77777777" w:rsidR="006D4B52" w:rsidRDefault="006D4B52" w:rsidP="006D4B52">
      <w:pPr>
        <w:rPr>
          <w:rFonts w:ascii="Bozon" w:hAnsi="Bozon"/>
          <w:color w:val="7F7F7F" w:themeColor="text1" w:themeTint="80"/>
          <w:sz w:val="21"/>
          <w:szCs w:val="21"/>
        </w:rPr>
      </w:pPr>
    </w:p>
    <w:p w14:paraId="47EC5CA9" w14:textId="77777777" w:rsidR="006D4B52" w:rsidRPr="00853993" w:rsidRDefault="006D4B52" w:rsidP="006D4B52">
      <w:pPr>
        <w:rPr>
          <w:rFonts w:ascii="Bozon" w:hAnsi="Bozon"/>
          <w:sz w:val="21"/>
          <w:szCs w:val="21"/>
        </w:rPr>
      </w:pPr>
      <w:r>
        <w:rPr>
          <w:rFonts w:ascii="Bozon" w:hAnsi="Bozon"/>
          <w:color w:val="7F7F7F" w:themeColor="text1" w:themeTint="80"/>
          <w:sz w:val="21"/>
          <w:szCs w:val="21"/>
        </w:rPr>
        <w:t xml:space="preserve">Offer Key: </w:t>
      </w:r>
      <w:r w:rsidRPr="00851E98">
        <w:rPr>
          <w:rFonts w:ascii="Bozon" w:hAnsi="Bozon"/>
          <w:sz w:val="21"/>
          <w:szCs w:val="21"/>
        </w:rPr>
        <w:t>466147900</w:t>
      </w:r>
    </w:p>
    <w:p w14:paraId="51AB9809" w14:textId="77777777" w:rsidR="006D4B52" w:rsidRPr="00853993" w:rsidRDefault="006D4B52" w:rsidP="006D4B52">
      <w:pPr>
        <w:rPr>
          <w:rFonts w:ascii="Bozon" w:hAnsi="Bozon"/>
          <w:color w:val="7F7F7F" w:themeColor="text1" w:themeTint="80"/>
          <w:sz w:val="21"/>
          <w:szCs w:val="21"/>
        </w:rPr>
      </w:pPr>
    </w:p>
    <w:p w14:paraId="3EF4668A" w14:textId="77777777" w:rsidR="006D4B52" w:rsidRPr="00853993" w:rsidRDefault="006D4B52" w:rsidP="006D4B52">
      <w:pPr>
        <w:rPr>
          <w:rFonts w:ascii="Bozon" w:hAnsi="Bozon"/>
          <w:color w:val="222222"/>
          <w:sz w:val="21"/>
          <w:szCs w:val="21"/>
          <w:shd w:val="clear" w:color="auto" w:fill="FFFFFF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Short Description: </w:t>
      </w:r>
      <w:r w:rsidRPr="00851E98">
        <w:rPr>
          <w:rFonts w:ascii="Bozon" w:hAnsi="Bozon"/>
          <w:sz w:val="21"/>
          <w:szCs w:val="21"/>
        </w:rPr>
        <w:t xml:space="preserve">Where A Kid Can Be </w:t>
      </w:r>
      <w:proofErr w:type="gramStart"/>
      <w:r w:rsidRPr="00851E98">
        <w:rPr>
          <w:rFonts w:ascii="Bozon" w:hAnsi="Bozon"/>
          <w:sz w:val="21"/>
          <w:szCs w:val="21"/>
        </w:rPr>
        <w:t>A</w:t>
      </w:r>
      <w:proofErr w:type="gramEnd"/>
      <w:r w:rsidRPr="00851E98">
        <w:rPr>
          <w:rFonts w:ascii="Bozon" w:hAnsi="Bozon"/>
          <w:sz w:val="21"/>
          <w:szCs w:val="21"/>
        </w:rPr>
        <w:t xml:space="preserve"> Kid®&lt;</w:t>
      </w:r>
      <w:proofErr w:type="spellStart"/>
      <w:r w:rsidRPr="00851E98">
        <w:rPr>
          <w:rFonts w:ascii="Bozon" w:hAnsi="Bozon"/>
          <w:sz w:val="21"/>
          <w:szCs w:val="21"/>
        </w:rPr>
        <w:t>br</w:t>
      </w:r>
      <w:proofErr w:type="spellEnd"/>
      <w:r w:rsidRPr="00851E98">
        <w:rPr>
          <w:rFonts w:ascii="Bozon" w:hAnsi="Bozon"/>
          <w:sz w:val="21"/>
          <w:szCs w:val="21"/>
        </w:rPr>
        <w:t>&gt;&lt;</w:t>
      </w:r>
      <w:proofErr w:type="spellStart"/>
      <w:r w:rsidRPr="00851E98">
        <w:rPr>
          <w:rFonts w:ascii="Bozon" w:hAnsi="Bozon"/>
          <w:sz w:val="21"/>
          <w:szCs w:val="21"/>
        </w:rPr>
        <w:t>br</w:t>
      </w:r>
      <w:proofErr w:type="spellEnd"/>
      <w:r w:rsidRPr="00851E98">
        <w:rPr>
          <w:rFonts w:ascii="Bozon" w:hAnsi="Bozon"/>
          <w:sz w:val="21"/>
          <w:szCs w:val="21"/>
        </w:rPr>
        <w:t>&gt;Get ready for a whole new level of fun! With new and refreshed games, an interactive dance floor, live shows, awesome new prizes, and new food (including a Grown-Up menu), Chuck E. Cheese is now better than ever!</w:t>
      </w:r>
    </w:p>
    <w:p w14:paraId="410E8ABC" w14:textId="77777777" w:rsidR="006D4B52" w:rsidRPr="00853993" w:rsidRDefault="006D4B52" w:rsidP="006D4B52">
      <w:pPr>
        <w:rPr>
          <w:rFonts w:ascii="Bozon" w:hAnsi="Bozon"/>
          <w:color w:val="000000" w:themeColor="text1"/>
          <w:sz w:val="21"/>
          <w:szCs w:val="21"/>
          <w:shd w:val="clear" w:color="auto" w:fill="FFFFFF"/>
        </w:rPr>
      </w:pPr>
    </w:p>
    <w:p w14:paraId="65ED1687" w14:textId="77777777" w:rsidR="006D4B52" w:rsidRPr="00853993" w:rsidRDefault="006D4B52" w:rsidP="006D4B52">
      <w:pPr>
        <w:rPr>
          <w:rFonts w:ascii="Bozon" w:hAnsi="Bozon"/>
          <w:sz w:val="21"/>
          <w:szCs w:val="21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Logo: </w:t>
      </w:r>
      <w:hyperlink r:id="rId8" w:history="1">
        <w:r w:rsidRPr="00B6125C">
          <w:rPr>
            <w:rStyle w:val="Hyperlink"/>
            <w:rFonts w:ascii="Bozon" w:hAnsi="Bozon"/>
            <w:sz w:val="21"/>
            <w:szCs w:val="21"/>
          </w:rPr>
          <w:t>https://static.accessdevelopment.com/brand/ef5b9be13937089bb10afc73019f1208420d2ced/ChuckECheese_Logo_300x300.png</w:t>
        </w:r>
      </w:hyperlink>
      <w:r>
        <w:rPr>
          <w:rFonts w:ascii="Bozon" w:hAnsi="Bozon"/>
          <w:color w:val="7F7F7F" w:themeColor="text1" w:themeTint="80"/>
          <w:sz w:val="21"/>
          <w:szCs w:val="21"/>
        </w:rPr>
        <w:t xml:space="preserve"> </w:t>
      </w:r>
    </w:p>
    <w:p w14:paraId="538616C7" w14:textId="77777777" w:rsidR="006D4B52" w:rsidRPr="00853993" w:rsidRDefault="006D4B52" w:rsidP="006D4B52">
      <w:pPr>
        <w:rPr>
          <w:rFonts w:ascii="Bozon" w:hAnsi="Bozon"/>
          <w:color w:val="000000" w:themeColor="text1"/>
          <w:sz w:val="21"/>
          <w:szCs w:val="21"/>
        </w:rPr>
      </w:pPr>
    </w:p>
    <w:p w14:paraId="5A24B30C" w14:textId="77777777" w:rsidR="006D4B52" w:rsidRPr="00853993" w:rsidRDefault="006D4B52" w:rsidP="006D4B52">
      <w:pPr>
        <w:rPr>
          <w:rFonts w:ascii="Bozon" w:hAnsi="Bozon" w:cs="Arial"/>
          <w:color w:val="080707"/>
          <w:sz w:val="21"/>
          <w:szCs w:val="21"/>
          <w:shd w:val="clear" w:color="auto" w:fill="FFFFFF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Expiration Date: </w:t>
      </w:r>
      <w:r w:rsidRPr="00066B3E">
        <w:rPr>
          <w:rFonts w:ascii="Bozon" w:hAnsi="Bozon"/>
          <w:sz w:val="21"/>
          <w:szCs w:val="21"/>
        </w:rPr>
        <w:t>6/30/2026</w:t>
      </w:r>
    </w:p>
    <w:p w14:paraId="4CF5BCA2" w14:textId="77777777" w:rsidR="006D4B52" w:rsidRPr="00853993" w:rsidRDefault="006D4B52" w:rsidP="006D4B52">
      <w:pPr>
        <w:rPr>
          <w:rFonts w:ascii="Bozon" w:hAnsi="Bozon" w:cs="Arial"/>
          <w:color w:val="080707"/>
          <w:sz w:val="21"/>
          <w:szCs w:val="21"/>
          <w:shd w:val="clear" w:color="auto" w:fill="FFFFFF"/>
        </w:rPr>
      </w:pPr>
    </w:p>
    <w:p w14:paraId="0A527490" w14:textId="77777777" w:rsidR="006D4B52" w:rsidRPr="00853993" w:rsidRDefault="006D4B52" w:rsidP="006D4B52">
      <w:pPr>
        <w:rPr>
          <w:rFonts w:ascii="Bozon" w:hAnsi="Bozon"/>
          <w:color w:val="222222"/>
          <w:sz w:val="21"/>
          <w:szCs w:val="21"/>
          <w:shd w:val="clear" w:color="auto" w:fill="FFFFFF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T&amp;C: </w:t>
      </w:r>
      <w:r w:rsidRPr="00851E98">
        <w:rPr>
          <w:rFonts w:ascii="Bozon" w:hAnsi="Bozon"/>
          <w:sz w:val="21"/>
          <w:szCs w:val="21"/>
        </w:rPr>
        <w:t xml:space="preserve">Chuck E. Cheese vouchers MUST be purchased at least 24 hours before visit. Expires 90 days after purchase. No booking </w:t>
      </w:r>
      <w:proofErr w:type="gramStart"/>
      <w:r w:rsidRPr="00851E98">
        <w:rPr>
          <w:rFonts w:ascii="Bozon" w:hAnsi="Bozon"/>
          <w:sz w:val="21"/>
          <w:szCs w:val="21"/>
        </w:rPr>
        <w:t>required</w:t>
      </w:r>
      <w:proofErr w:type="gramEnd"/>
      <w:r w:rsidRPr="00851E98">
        <w:rPr>
          <w:rFonts w:ascii="Bozon" w:hAnsi="Bozon"/>
          <w:sz w:val="21"/>
          <w:szCs w:val="21"/>
        </w:rPr>
        <w:t xml:space="preserve">, present voucher on arrival. </w:t>
      </w:r>
      <w:proofErr w:type="gramStart"/>
      <w:r w:rsidRPr="00851E98">
        <w:rPr>
          <w:rFonts w:ascii="Bozon" w:hAnsi="Bozon"/>
          <w:sz w:val="21"/>
          <w:szCs w:val="21"/>
        </w:rPr>
        <w:t>Must</w:t>
      </w:r>
      <w:proofErr w:type="gramEnd"/>
      <w:r w:rsidRPr="00851E98">
        <w:rPr>
          <w:rFonts w:ascii="Bozon" w:hAnsi="Bozon"/>
          <w:sz w:val="21"/>
          <w:szCs w:val="21"/>
        </w:rPr>
        <w:t xml:space="preserve"> be purchased 24 hours before visit. Tax is not included and will be charged at the time of visit. Valid at participating US locations only. Must use promotional value in 1 visit (does not roll over). Not valid with other offers or promotions at Chuck E Cheese. Tax </w:t>
      </w:r>
      <w:proofErr w:type="gramStart"/>
      <w:r w:rsidRPr="00851E98">
        <w:rPr>
          <w:rFonts w:ascii="Bozon" w:hAnsi="Bozon"/>
          <w:sz w:val="21"/>
          <w:szCs w:val="21"/>
        </w:rPr>
        <w:t>not</w:t>
      </w:r>
      <w:proofErr w:type="gramEnd"/>
      <w:r w:rsidRPr="00851E98">
        <w:rPr>
          <w:rFonts w:ascii="Bozon" w:hAnsi="Bozon"/>
          <w:sz w:val="21"/>
          <w:szCs w:val="21"/>
        </w:rPr>
        <w:t xml:space="preserve"> </w:t>
      </w:r>
      <w:proofErr w:type="gramStart"/>
      <w:r w:rsidRPr="00851E98">
        <w:rPr>
          <w:rFonts w:ascii="Bozon" w:hAnsi="Bozon"/>
          <w:sz w:val="21"/>
          <w:szCs w:val="21"/>
        </w:rPr>
        <w:t>included, and</w:t>
      </w:r>
      <w:proofErr w:type="gramEnd"/>
      <w:r w:rsidRPr="00851E98">
        <w:rPr>
          <w:rFonts w:ascii="Bozon" w:hAnsi="Bozon"/>
          <w:sz w:val="21"/>
          <w:szCs w:val="21"/>
        </w:rPr>
        <w:t xml:space="preserve"> will be collected upon visit. Not valid for birthday parties, group events or online ordering. The "60-Minutes of All You Can Play Games – Valid Weekdays" package is valid Monday thru Friday only. Valid only for option purchased. </w:t>
      </w:r>
      <w:proofErr w:type="gramStart"/>
      <w:r w:rsidRPr="00851E98">
        <w:rPr>
          <w:rFonts w:ascii="Bozon" w:hAnsi="Bozon"/>
          <w:sz w:val="21"/>
          <w:szCs w:val="21"/>
        </w:rPr>
        <w:t>Merchant is</w:t>
      </w:r>
      <w:proofErr w:type="gramEnd"/>
      <w:r w:rsidRPr="00851E98">
        <w:rPr>
          <w:rFonts w:ascii="Bozon" w:hAnsi="Bozon"/>
          <w:sz w:val="21"/>
          <w:szCs w:val="21"/>
        </w:rPr>
        <w:t xml:space="preserve"> solely responsible to purchasers for the care and quality of the advertised goods and services. Offer is not eligible for our promo codes or other discounts. *Savings are based on average market prices in the US. All sales are final and non-refundable unless specified otherwise. Powered by Access. Valid only at the location listed. Only one offer may be redeemed per visit. Offer may not be valid with other sales/promotions. Void if altered, transferred, purchased or sold; use for these purposes is illegal and constitutes fraud. Other restrictions may apply. Offers are subject to change without notice. No cash value. © Access Development. All rights reserved. </w:t>
      </w:r>
      <w:hyperlink r:id="rId9" w:tgtFrame="_blank" w:history="1">
        <w:r w:rsidRPr="00851E98">
          <w:rPr>
            <w:rStyle w:val="Hyperlink"/>
            <w:rFonts w:ascii="Bozon" w:hAnsi="Bozon"/>
            <w:color w:val="auto"/>
            <w:sz w:val="21"/>
            <w:szCs w:val="21"/>
          </w:rPr>
          <w:t>www.accessdevelopment.com</w:t>
        </w:r>
      </w:hyperlink>
    </w:p>
    <w:p w14:paraId="184E6665" w14:textId="77777777" w:rsidR="006D4B52" w:rsidRDefault="006D4B52" w:rsidP="006D4B52">
      <w:pPr>
        <w:rPr>
          <w:rFonts w:ascii="Bozon" w:hAnsi="Bozon"/>
          <w:sz w:val="21"/>
          <w:szCs w:val="21"/>
        </w:rPr>
      </w:pPr>
    </w:p>
    <w:p w14:paraId="12BAFF5F" w14:textId="77777777" w:rsidR="006D4B52" w:rsidRDefault="006D4B52" w:rsidP="006D4B52">
      <w:pPr>
        <w:rPr>
          <w:rFonts w:ascii="Bozon" w:hAnsi="Bozon"/>
          <w:sz w:val="21"/>
          <w:szCs w:val="21"/>
        </w:rPr>
      </w:pPr>
      <w:r>
        <w:rPr>
          <w:noProof/>
        </w:rPr>
        <w:lastRenderedPageBreak/>
        <w:drawing>
          <wp:inline distT="0" distB="0" distL="0" distR="0" wp14:anchorId="2AE38859" wp14:editId="75F297F1">
            <wp:extent cx="3733800" cy="2435087"/>
            <wp:effectExtent l="0" t="0" r="0" b="3810"/>
            <wp:docPr id="1626496089" name="Picture 4" descr="A group of kids sitting at a table with food and a group of people danc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496089" name="Picture 4" descr="A group of kids sitting at a table with food and a group of people dancing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774" cy="2438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CEE6E" w14:textId="3CF3E4C2" w:rsidR="00B80E69" w:rsidRPr="006D4B52" w:rsidRDefault="00B80E69" w:rsidP="006D4B52"/>
    <w:sectPr w:rsidR="00B80E69" w:rsidRPr="006D4B52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34103" w14:textId="77777777" w:rsidR="00335BDA" w:rsidRDefault="00335BDA" w:rsidP="00E33C73">
      <w:r>
        <w:separator/>
      </w:r>
    </w:p>
  </w:endnote>
  <w:endnote w:type="continuationSeparator" w:id="0">
    <w:p w14:paraId="19040671" w14:textId="77777777" w:rsidR="00335BDA" w:rsidRDefault="00335BDA" w:rsidP="00E33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zon">
    <w:altName w:val="Bozon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DEB06" w14:textId="77777777" w:rsidR="00624583" w:rsidRPr="00AF790B" w:rsidRDefault="00624583" w:rsidP="00624583">
    <w:pPr>
      <w:pStyle w:val="Footer"/>
      <w:rPr>
        <w:rFonts w:ascii="Bozon" w:hAnsi="Bozon"/>
        <w:sz w:val="20"/>
        <w:szCs w:val="20"/>
      </w:rPr>
    </w:pPr>
    <w:r w:rsidRPr="00AF790B">
      <w:rPr>
        <w:rFonts w:ascii="Bozon" w:hAnsi="Bozon"/>
        <w:sz w:val="20"/>
        <w:szCs w:val="20"/>
      </w:rPr>
      <w:t>**If you intend to use this brand, offer, or offer details in any of your marketing materials, please send Access a copy of the creative for our review and records.</w:t>
    </w:r>
  </w:p>
  <w:p w14:paraId="4EA92A5D" w14:textId="77777777" w:rsidR="00624583" w:rsidRDefault="006245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A674D" w14:textId="77777777" w:rsidR="00335BDA" w:rsidRDefault="00335BDA" w:rsidP="00E33C73">
      <w:r>
        <w:separator/>
      </w:r>
    </w:p>
  </w:footnote>
  <w:footnote w:type="continuationSeparator" w:id="0">
    <w:p w14:paraId="56AC8DB0" w14:textId="77777777" w:rsidR="00335BDA" w:rsidRDefault="00335BDA" w:rsidP="00E33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F51DD" w14:textId="66C0924B" w:rsidR="00E33C73" w:rsidRPr="00E33C73" w:rsidRDefault="00E33C73">
    <w:pPr>
      <w:pStyle w:val="Header"/>
      <w:rPr>
        <w:rFonts w:ascii="Bozon" w:hAnsi="Bozon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BD31CC2" wp14:editId="25D38136">
          <wp:simplePos x="0" y="0"/>
          <wp:positionH relativeFrom="column">
            <wp:posOffset>-571500</wp:posOffset>
          </wp:positionH>
          <wp:positionV relativeFrom="paragraph">
            <wp:posOffset>-190500</wp:posOffset>
          </wp:positionV>
          <wp:extent cx="1521619" cy="391273"/>
          <wp:effectExtent l="0" t="0" r="2540" b="2540"/>
          <wp:wrapNone/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1619" cy="3912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="006056A7">
      <w:rPr>
        <w:rFonts w:ascii="Bozon" w:hAnsi="Bozon"/>
      </w:rPr>
      <w:t>JUNE 2026</w:t>
    </w:r>
  </w:p>
  <w:p w14:paraId="45F9B2FB" w14:textId="309B2F0D" w:rsidR="00E33C73" w:rsidRDefault="00E33C7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096C49" wp14:editId="0A750F65">
              <wp:simplePos x="0" y="0"/>
              <wp:positionH relativeFrom="margin">
                <wp:posOffset>-571500</wp:posOffset>
              </wp:positionH>
              <wp:positionV relativeFrom="paragraph">
                <wp:posOffset>199390</wp:posOffset>
              </wp:positionV>
              <wp:extent cx="7014845" cy="45719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014845" cy="45719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00FFD4"/>
                          </a:gs>
                          <a:gs pos="36000">
                            <a:srgbClr val="00CFF9"/>
                          </a:gs>
                          <a:gs pos="63000">
                            <a:srgbClr val="007CFF"/>
                          </a:gs>
                          <a:gs pos="100000">
                            <a:srgbClr val="681AEA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A46472" id="Rectangle 11" o:spid="_x0000_s1026" style="position:absolute;margin-left:-45pt;margin-top:15.7pt;width:552.35pt;height:3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" fillcolor="#00ffd4" stroked="f" strokeweight="1pt">
              <v:fill color2="#681aea" angle="90" colors="0 #00ffd4;23593f #00cff9;41288f #007cff;1 #681aea" focus="100%" type="gradient">
                <o:fill v:ext="view" type="gradientUnscaled"/>
              </v:fill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B90695"/>
    <w:multiLevelType w:val="multilevel"/>
    <w:tmpl w:val="40F46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1059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C73"/>
    <w:rsid w:val="00167E0B"/>
    <w:rsid w:val="00224415"/>
    <w:rsid w:val="00335BDA"/>
    <w:rsid w:val="003D4752"/>
    <w:rsid w:val="005730F5"/>
    <w:rsid w:val="005C72C7"/>
    <w:rsid w:val="005D27B5"/>
    <w:rsid w:val="006054E2"/>
    <w:rsid w:val="006056A7"/>
    <w:rsid w:val="006172FD"/>
    <w:rsid w:val="00624583"/>
    <w:rsid w:val="00650D84"/>
    <w:rsid w:val="0069665B"/>
    <w:rsid w:val="006D4B52"/>
    <w:rsid w:val="006E11E7"/>
    <w:rsid w:val="007016E5"/>
    <w:rsid w:val="00710104"/>
    <w:rsid w:val="00797361"/>
    <w:rsid w:val="007D5CE3"/>
    <w:rsid w:val="007E1080"/>
    <w:rsid w:val="008E0F7D"/>
    <w:rsid w:val="00A83DA4"/>
    <w:rsid w:val="00AF790B"/>
    <w:rsid w:val="00AF7B1C"/>
    <w:rsid w:val="00B80E69"/>
    <w:rsid w:val="00BC724F"/>
    <w:rsid w:val="00C27D51"/>
    <w:rsid w:val="00C9762E"/>
    <w:rsid w:val="00CA4AAD"/>
    <w:rsid w:val="00D00604"/>
    <w:rsid w:val="00D86ECC"/>
    <w:rsid w:val="00DA5A10"/>
    <w:rsid w:val="00DB4A60"/>
    <w:rsid w:val="00DD4AF8"/>
    <w:rsid w:val="00E33C73"/>
    <w:rsid w:val="00E44507"/>
    <w:rsid w:val="00F14C51"/>
    <w:rsid w:val="00F81868"/>
    <w:rsid w:val="00FD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6E4B07"/>
  <w15:chartTrackingRefBased/>
  <w15:docId w15:val="{37B4D5D1-0BF6-4C7D-8187-237740647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33C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33C7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3C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3C7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33C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3C73"/>
    <w:rPr>
      <w:rFonts w:ascii="Times New Roman" w:eastAsia="Times New Roman" w:hAnsi="Times New Roman" w:cs="Times New Roman"/>
      <w:sz w:val="24"/>
      <w:szCs w:val="24"/>
    </w:rPr>
  </w:style>
  <w:style w:type="character" w:customStyle="1" w:styleId="offer-termslink">
    <w:name w:val="offer-terms__link"/>
    <w:basedOn w:val="DefaultParagraphFont"/>
    <w:rsid w:val="007E1080"/>
  </w:style>
  <w:style w:type="character" w:styleId="UnresolvedMention">
    <w:name w:val="Unresolved Mention"/>
    <w:basedOn w:val="DefaultParagraphFont"/>
    <w:uiPriority w:val="99"/>
    <w:semiHidden/>
    <w:unhideWhenUsed/>
    <w:rsid w:val="007E1080"/>
    <w:rPr>
      <w:color w:val="605E5C"/>
      <w:shd w:val="clear" w:color="auto" w:fill="E1DFDD"/>
    </w:rPr>
  </w:style>
  <w:style w:type="character" w:customStyle="1" w:styleId="test-idfield-value">
    <w:name w:val="test-id__field-value"/>
    <w:basedOn w:val="DefaultParagraphFont"/>
    <w:rsid w:val="00CA4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5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ic.accessdevelopment.com/brand/ef5b9be13937089bb10afc73019f1208420d2ced/ChuckECheese_Logo_300x300.pn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o.launchingdeals.com/HAF5NG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www.accessdevelopment.com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Tracie.Ellis</dc:creator>
  <cp:keywords/>
  <dc:description/>
  <cp:lastModifiedBy>Summer.Hancey</cp:lastModifiedBy>
  <cp:revision>2</cp:revision>
  <dcterms:created xsi:type="dcterms:W3CDTF">2026-05-21T18:06:00Z</dcterms:created>
  <dcterms:modified xsi:type="dcterms:W3CDTF">2026-05-21T18:06:00Z</dcterms:modified>
</cp:coreProperties>
</file>