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E7B76" w14:textId="77777777" w:rsidR="00833FC0" w:rsidRDefault="00833FC0" w:rsidP="00833FC0">
      <w:pPr>
        <w:pStyle w:val="Default"/>
        <w:rPr>
          <w:rFonts w:ascii="Bozon" w:hAnsi="Bozon" w:cstheme="minorBidi"/>
          <w:b/>
          <w:bCs/>
          <w:color w:val="00B0F0"/>
          <w:sz w:val="21"/>
          <w:szCs w:val="21"/>
        </w:rPr>
      </w:pPr>
    </w:p>
    <w:p w14:paraId="77D8DF9C" w14:textId="5F6C7482" w:rsidR="00833FC0" w:rsidRPr="00853993" w:rsidRDefault="00833FC0" w:rsidP="00833FC0">
      <w:pPr>
        <w:pStyle w:val="Default"/>
        <w:rPr>
          <w:rFonts w:ascii="Bozon" w:hAnsi="Bozon" w:cstheme="minorBidi"/>
          <w:b/>
          <w:bCs/>
          <w:color w:val="00B0F0"/>
          <w:sz w:val="21"/>
          <w:szCs w:val="21"/>
        </w:rPr>
      </w:pPr>
      <w:r w:rsidRPr="00853993">
        <w:rPr>
          <w:rFonts w:ascii="Bozon" w:hAnsi="Bozon" w:cstheme="minorBidi"/>
          <w:b/>
          <w:bCs/>
          <w:color w:val="00B0F0"/>
          <w:sz w:val="21"/>
          <w:szCs w:val="21"/>
        </w:rPr>
        <w:t xml:space="preserve">FEATURED DEAL </w:t>
      </w:r>
    </w:p>
    <w:p w14:paraId="56075A6F" w14:textId="77777777" w:rsidR="00833FC0" w:rsidRPr="00853993" w:rsidRDefault="00833FC0" w:rsidP="00833FC0">
      <w:pPr>
        <w:rPr>
          <w:rFonts w:ascii="Bozon" w:hAnsi="Bozon"/>
          <w:color w:val="000000" w:themeColor="text1"/>
          <w:sz w:val="21"/>
          <w:szCs w:val="21"/>
        </w:rPr>
      </w:pPr>
      <w:r w:rsidRPr="00853993">
        <w:rPr>
          <w:rFonts w:ascii="Bozon" w:hAnsi="Bozon"/>
          <w:color w:val="7F7F7F" w:themeColor="text1" w:themeTint="80"/>
          <w:sz w:val="21"/>
          <w:szCs w:val="21"/>
        </w:rPr>
        <w:t>Name:</w:t>
      </w:r>
      <w:r w:rsidRPr="00853993">
        <w:rPr>
          <w:rFonts w:ascii="Bozon" w:hAnsi="Bozon"/>
          <w:color w:val="000000" w:themeColor="text1"/>
          <w:sz w:val="21"/>
          <w:szCs w:val="21"/>
        </w:rPr>
        <w:t xml:space="preserve"> </w:t>
      </w:r>
      <w:r w:rsidRPr="003942D3">
        <w:rPr>
          <w:rFonts w:ascii="Bozon" w:hAnsi="Bozon"/>
          <w:color w:val="000000" w:themeColor="text1"/>
          <w:sz w:val="21"/>
          <w:szCs w:val="21"/>
        </w:rPr>
        <w:t>H&amp;R Block®</w:t>
      </w:r>
    </w:p>
    <w:p w14:paraId="73252A6A" w14:textId="77777777" w:rsidR="00833FC0" w:rsidRPr="00853993" w:rsidRDefault="00833FC0" w:rsidP="00833FC0">
      <w:pPr>
        <w:rPr>
          <w:rFonts w:ascii="Bozon" w:hAnsi="Bozon"/>
          <w:color w:val="000000" w:themeColor="text1"/>
          <w:sz w:val="21"/>
          <w:szCs w:val="21"/>
        </w:rPr>
      </w:pPr>
    </w:p>
    <w:p w14:paraId="73D91965" w14:textId="77777777" w:rsidR="00833FC0" w:rsidRPr="00853993" w:rsidRDefault="00833FC0" w:rsidP="00833FC0">
      <w:pPr>
        <w:rPr>
          <w:rFonts w:ascii="Bozon" w:hAnsi="Bozon"/>
          <w:sz w:val="21"/>
          <w:szCs w:val="21"/>
        </w:rPr>
      </w:pPr>
      <w:r w:rsidRPr="00853993">
        <w:rPr>
          <w:rFonts w:ascii="Bozon" w:hAnsi="Bozon"/>
          <w:color w:val="7F7F7F" w:themeColor="text1" w:themeTint="80"/>
          <w:sz w:val="21"/>
          <w:szCs w:val="21"/>
        </w:rPr>
        <w:t xml:space="preserve">Offer Title: </w:t>
      </w:r>
      <w:r w:rsidRPr="00DE3A1F">
        <w:rPr>
          <w:rFonts w:ascii="Bozon" w:hAnsi="Bozon"/>
          <w:sz w:val="21"/>
          <w:szCs w:val="21"/>
        </w:rPr>
        <w:t>Get 30% Off DIY Online Tax Filing with H&amp;R Block.</w:t>
      </w:r>
    </w:p>
    <w:p w14:paraId="6AB01F51" w14:textId="77777777" w:rsidR="00833FC0" w:rsidRPr="00853993" w:rsidRDefault="00833FC0" w:rsidP="00833FC0">
      <w:pPr>
        <w:rPr>
          <w:rStyle w:val="offer-termslink"/>
          <w:rFonts w:ascii="Bozon" w:hAnsi="Bozon"/>
          <w:color w:val="007CFF"/>
          <w:sz w:val="21"/>
          <w:szCs w:val="21"/>
          <w:shd w:val="clear" w:color="auto" w:fill="FFFFFF"/>
        </w:rPr>
      </w:pPr>
    </w:p>
    <w:p w14:paraId="01AE485C" w14:textId="77777777" w:rsidR="00833FC0" w:rsidRPr="00853993" w:rsidRDefault="00833FC0" w:rsidP="00833FC0">
      <w:pPr>
        <w:rPr>
          <w:rFonts w:ascii="Bozon" w:hAnsi="Bozon"/>
          <w:sz w:val="21"/>
          <w:szCs w:val="21"/>
        </w:rPr>
      </w:pPr>
      <w:r w:rsidRPr="00853993">
        <w:rPr>
          <w:rFonts w:ascii="Bozon" w:hAnsi="Bozon"/>
          <w:color w:val="7F7F7F" w:themeColor="text1" w:themeTint="80"/>
          <w:sz w:val="21"/>
          <w:szCs w:val="21"/>
        </w:rPr>
        <w:t xml:space="preserve">Redemption URL: </w:t>
      </w:r>
      <w:hyperlink r:id="rId7" w:history="1">
        <w:r w:rsidRPr="00914D28">
          <w:rPr>
            <w:rStyle w:val="Hyperlink"/>
            <w:rFonts w:ascii="Bozon" w:hAnsi="Bozon"/>
            <w:sz w:val="21"/>
            <w:szCs w:val="21"/>
          </w:rPr>
          <w:t>https://linkto.hrblock.com/c/24547/3719984/5683?prodsku=lob-gct_103_p11</w:t>
        </w:r>
      </w:hyperlink>
      <w:r>
        <w:rPr>
          <w:rFonts w:ascii="Bozon" w:hAnsi="Bozon"/>
          <w:color w:val="7F7F7F" w:themeColor="text1" w:themeTint="80"/>
          <w:sz w:val="21"/>
          <w:szCs w:val="21"/>
        </w:rPr>
        <w:t xml:space="preserve"> </w:t>
      </w:r>
    </w:p>
    <w:p w14:paraId="161AB469" w14:textId="77777777" w:rsidR="00833FC0" w:rsidRPr="00853993" w:rsidRDefault="00833FC0" w:rsidP="00833FC0">
      <w:pPr>
        <w:rPr>
          <w:rFonts w:ascii="Bozon" w:hAnsi="Bozon"/>
          <w:color w:val="7F7F7F" w:themeColor="text1" w:themeTint="80"/>
          <w:sz w:val="21"/>
          <w:szCs w:val="21"/>
        </w:rPr>
      </w:pPr>
    </w:p>
    <w:p w14:paraId="1987E276" w14:textId="77777777" w:rsidR="00833FC0" w:rsidRPr="00853993" w:rsidRDefault="00833FC0" w:rsidP="00833FC0">
      <w:pPr>
        <w:rPr>
          <w:rFonts w:ascii="Bozon" w:hAnsi="Bozon"/>
          <w:color w:val="222222"/>
          <w:sz w:val="21"/>
          <w:szCs w:val="21"/>
          <w:shd w:val="clear" w:color="auto" w:fill="FFFFFF"/>
        </w:rPr>
      </w:pPr>
      <w:r w:rsidRPr="00853993">
        <w:rPr>
          <w:rFonts w:ascii="Bozon" w:hAnsi="Bozon"/>
          <w:color w:val="7F7F7F" w:themeColor="text1" w:themeTint="80"/>
          <w:sz w:val="21"/>
          <w:szCs w:val="21"/>
        </w:rPr>
        <w:t xml:space="preserve">Short Description: </w:t>
      </w:r>
      <w:r w:rsidRPr="00DE3A1F">
        <w:rPr>
          <w:rFonts w:ascii="Bozon" w:hAnsi="Bozon"/>
          <w:sz w:val="21"/>
          <w:szCs w:val="21"/>
        </w:rPr>
        <w:t xml:space="preserve">With so many ways to file at H&amp;R Block, you'll find the right fit &amp; savings for you. File virtually, via drop off, in person or </w:t>
      </w:r>
      <w:proofErr w:type="gramStart"/>
      <w:r w:rsidRPr="00DE3A1F">
        <w:rPr>
          <w:rFonts w:ascii="Bozon" w:hAnsi="Bozon"/>
          <w:sz w:val="21"/>
          <w:szCs w:val="21"/>
        </w:rPr>
        <w:t>online .</w:t>
      </w:r>
      <w:proofErr w:type="gramEnd"/>
    </w:p>
    <w:p w14:paraId="0D0789D5" w14:textId="77777777" w:rsidR="00833FC0" w:rsidRPr="00853993" w:rsidRDefault="00833FC0" w:rsidP="00833FC0">
      <w:pPr>
        <w:rPr>
          <w:rFonts w:ascii="Bozon" w:hAnsi="Bozon"/>
          <w:color w:val="000000" w:themeColor="text1"/>
          <w:sz w:val="21"/>
          <w:szCs w:val="21"/>
          <w:shd w:val="clear" w:color="auto" w:fill="FFFFFF"/>
        </w:rPr>
      </w:pPr>
    </w:p>
    <w:p w14:paraId="753F765C" w14:textId="77777777" w:rsidR="00833FC0" w:rsidRPr="00853993" w:rsidRDefault="00833FC0" w:rsidP="00833FC0">
      <w:pPr>
        <w:rPr>
          <w:rFonts w:ascii="Bozon" w:hAnsi="Bozon"/>
          <w:sz w:val="21"/>
          <w:szCs w:val="21"/>
        </w:rPr>
      </w:pPr>
      <w:r w:rsidRPr="00853993">
        <w:rPr>
          <w:rFonts w:ascii="Bozon" w:hAnsi="Bozon"/>
          <w:color w:val="7F7F7F" w:themeColor="text1" w:themeTint="80"/>
          <w:sz w:val="21"/>
          <w:szCs w:val="21"/>
        </w:rPr>
        <w:t xml:space="preserve">Logo: </w:t>
      </w:r>
      <w:hyperlink r:id="rId8" w:history="1">
        <w:r w:rsidRPr="00914D28">
          <w:rPr>
            <w:rStyle w:val="Hyperlink"/>
            <w:rFonts w:ascii="Bozon" w:hAnsi="Bozon"/>
            <w:sz w:val="21"/>
            <w:szCs w:val="21"/>
          </w:rPr>
          <w:t>https://static.accessdevelopment.com/brand/cf55ccc518e0095cf6898afb2f2a7af28f71c1a8/HRBlock_18938611_03012022.png</w:t>
        </w:r>
      </w:hyperlink>
      <w:r>
        <w:rPr>
          <w:rFonts w:ascii="Bozon" w:hAnsi="Bozon"/>
          <w:color w:val="7F7F7F" w:themeColor="text1" w:themeTint="80"/>
          <w:sz w:val="21"/>
          <w:szCs w:val="21"/>
        </w:rPr>
        <w:t xml:space="preserve"> </w:t>
      </w:r>
    </w:p>
    <w:p w14:paraId="1EAC9A4A" w14:textId="77777777" w:rsidR="00833FC0" w:rsidRPr="00853993" w:rsidRDefault="00833FC0" w:rsidP="00833FC0">
      <w:pPr>
        <w:rPr>
          <w:rFonts w:ascii="Bozon" w:hAnsi="Bozon"/>
          <w:color w:val="000000" w:themeColor="text1"/>
          <w:sz w:val="21"/>
          <w:szCs w:val="21"/>
        </w:rPr>
      </w:pPr>
    </w:p>
    <w:p w14:paraId="5EA7CDE4" w14:textId="77777777" w:rsidR="00833FC0" w:rsidRPr="00853993" w:rsidRDefault="00833FC0" w:rsidP="00833FC0">
      <w:pPr>
        <w:rPr>
          <w:rFonts w:ascii="Bozon" w:hAnsi="Bozon" w:cs="Arial"/>
          <w:color w:val="080707"/>
          <w:sz w:val="21"/>
          <w:szCs w:val="21"/>
          <w:shd w:val="clear" w:color="auto" w:fill="FFFFFF"/>
        </w:rPr>
      </w:pPr>
      <w:r w:rsidRPr="00853993">
        <w:rPr>
          <w:rFonts w:ascii="Bozon" w:hAnsi="Bozon"/>
          <w:color w:val="7F7F7F" w:themeColor="text1" w:themeTint="80"/>
          <w:sz w:val="21"/>
          <w:szCs w:val="21"/>
        </w:rPr>
        <w:t xml:space="preserve">Expiration Date: </w:t>
      </w:r>
      <w:r w:rsidRPr="004C7FF7">
        <w:rPr>
          <w:rFonts w:ascii="Bozon" w:hAnsi="Bozon"/>
          <w:sz w:val="21"/>
          <w:szCs w:val="21"/>
        </w:rPr>
        <w:t>03/31/2026</w:t>
      </w:r>
    </w:p>
    <w:p w14:paraId="669288D4" w14:textId="77777777" w:rsidR="00833FC0" w:rsidRPr="00853993" w:rsidRDefault="00833FC0" w:rsidP="00833FC0">
      <w:pPr>
        <w:rPr>
          <w:rFonts w:ascii="Bozon" w:hAnsi="Bozon" w:cs="Arial"/>
          <w:color w:val="080707"/>
          <w:sz w:val="21"/>
          <w:szCs w:val="21"/>
          <w:shd w:val="clear" w:color="auto" w:fill="FFFFFF"/>
        </w:rPr>
      </w:pPr>
    </w:p>
    <w:p w14:paraId="1E982787" w14:textId="77777777" w:rsidR="00833FC0" w:rsidRPr="00853993" w:rsidRDefault="00833FC0" w:rsidP="00833FC0">
      <w:pPr>
        <w:rPr>
          <w:rFonts w:ascii="Bozon" w:hAnsi="Bozon"/>
          <w:color w:val="222222"/>
          <w:sz w:val="21"/>
          <w:szCs w:val="21"/>
          <w:shd w:val="clear" w:color="auto" w:fill="FFFFFF"/>
        </w:rPr>
      </w:pPr>
      <w:r w:rsidRPr="00853993">
        <w:rPr>
          <w:rFonts w:ascii="Bozon" w:hAnsi="Bozon"/>
          <w:color w:val="7F7F7F" w:themeColor="text1" w:themeTint="80"/>
          <w:sz w:val="21"/>
          <w:szCs w:val="21"/>
        </w:rPr>
        <w:t xml:space="preserve">T&amp;C: </w:t>
      </w:r>
      <w:r w:rsidRPr="00DE3A1F">
        <w:rPr>
          <w:rFonts w:ascii="Bozon" w:hAnsi="Bozon"/>
          <w:sz w:val="21"/>
          <w:szCs w:val="21"/>
        </w:rPr>
        <w:t>Powered by Access. Valid only at the location listed. Only one offer may be redeemed per visit. Offer may not be valid with other sales/promotions. Void if altered, transferred, purchased or sold; use for these purposes is illegal and constitutes fraud. Other restrictions may apply. Offers are subject to change without notice. No cash value. © Access Development. All rights reserved. </w:t>
      </w:r>
      <w:hyperlink r:id="rId9" w:tgtFrame="_blank" w:history="1">
        <w:r w:rsidRPr="00DE3A1F">
          <w:rPr>
            <w:rStyle w:val="Hyperlink"/>
            <w:rFonts w:ascii="Bozon" w:hAnsi="Bozon"/>
            <w:color w:val="auto"/>
            <w:sz w:val="21"/>
            <w:szCs w:val="21"/>
          </w:rPr>
          <w:t>www.accessdevelopment.com</w:t>
        </w:r>
      </w:hyperlink>
    </w:p>
    <w:p w14:paraId="4E3118D8" w14:textId="77777777" w:rsidR="00833FC0" w:rsidRPr="00853993" w:rsidRDefault="00833FC0" w:rsidP="00833FC0">
      <w:pPr>
        <w:rPr>
          <w:rFonts w:ascii="Bozon" w:hAnsi="Bozon"/>
          <w:color w:val="222222"/>
          <w:sz w:val="21"/>
          <w:szCs w:val="21"/>
          <w:shd w:val="clear" w:color="auto" w:fill="FFFFFF"/>
        </w:rPr>
      </w:pPr>
    </w:p>
    <w:p w14:paraId="4C92F627" w14:textId="77777777" w:rsidR="00833FC0" w:rsidRPr="00853993" w:rsidRDefault="00833FC0" w:rsidP="00833FC0">
      <w:pPr>
        <w:rPr>
          <w:rFonts w:ascii="Bozon" w:hAnsi="Bozon"/>
          <w:color w:val="222222"/>
          <w:sz w:val="21"/>
          <w:szCs w:val="21"/>
          <w:shd w:val="clear" w:color="auto" w:fill="FFFFFF"/>
        </w:rPr>
      </w:pPr>
    </w:p>
    <w:p w14:paraId="3CFA0E49" w14:textId="77777777" w:rsidR="00833FC0" w:rsidRDefault="00833FC0" w:rsidP="00833FC0">
      <w:pPr>
        <w:rPr>
          <w:rFonts w:ascii="Bozon" w:hAnsi="Bozon"/>
          <w:sz w:val="21"/>
          <w:szCs w:val="21"/>
        </w:rPr>
      </w:pPr>
      <w:r>
        <w:rPr>
          <w:noProof/>
        </w:rPr>
        <w:drawing>
          <wp:inline distT="0" distB="0" distL="0" distR="0" wp14:anchorId="6002D15F" wp14:editId="672714F5">
            <wp:extent cx="5943600" cy="3962400"/>
            <wp:effectExtent l="0" t="0" r="0" b="0"/>
            <wp:docPr id="665884652" name="Picture 1" descr="A person sitting on the floor with a dog lying on her lap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5884652" name="Picture 1" descr="A person sitting on the floor with a dog lying on her lap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6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1CEE6E" w14:textId="3CF3E4C2" w:rsidR="00B80E69" w:rsidRPr="00833FC0" w:rsidRDefault="00B80E69" w:rsidP="00833FC0"/>
    <w:sectPr w:rsidR="00B80E69" w:rsidRPr="00833FC0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0FD7BC" w14:textId="77777777" w:rsidR="002B73EF" w:rsidRDefault="002B73EF" w:rsidP="00E33C73">
      <w:r>
        <w:separator/>
      </w:r>
    </w:p>
  </w:endnote>
  <w:endnote w:type="continuationSeparator" w:id="0">
    <w:p w14:paraId="796CD45E" w14:textId="77777777" w:rsidR="002B73EF" w:rsidRDefault="002B73EF" w:rsidP="00E33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zon">
    <w:altName w:val="Bozon"/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DEB06" w14:textId="77777777" w:rsidR="00624583" w:rsidRPr="00AF790B" w:rsidRDefault="00624583" w:rsidP="00624583">
    <w:pPr>
      <w:pStyle w:val="Footer"/>
      <w:rPr>
        <w:rFonts w:ascii="Bozon" w:hAnsi="Bozon"/>
        <w:sz w:val="20"/>
        <w:szCs w:val="20"/>
      </w:rPr>
    </w:pPr>
    <w:r w:rsidRPr="00AF790B">
      <w:rPr>
        <w:rFonts w:ascii="Bozon" w:hAnsi="Bozon"/>
        <w:sz w:val="20"/>
        <w:szCs w:val="20"/>
      </w:rPr>
      <w:t>**If you intend to use this brand, offer, or offer details in any of your marketing materials, please send Access a copy of the creative for our review and records.</w:t>
    </w:r>
  </w:p>
  <w:p w14:paraId="4EA92A5D" w14:textId="77777777" w:rsidR="00624583" w:rsidRDefault="006245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75212" w14:textId="77777777" w:rsidR="002B73EF" w:rsidRDefault="002B73EF" w:rsidP="00E33C73">
      <w:r>
        <w:separator/>
      </w:r>
    </w:p>
  </w:footnote>
  <w:footnote w:type="continuationSeparator" w:id="0">
    <w:p w14:paraId="2FA801A2" w14:textId="77777777" w:rsidR="002B73EF" w:rsidRDefault="002B73EF" w:rsidP="00E33C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F51DD" w14:textId="4ABE63DB" w:rsidR="00E33C73" w:rsidRPr="00E33C73" w:rsidRDefault="00E33C73">
    <w:pPr>
      <w:pStyle w:val="Header"/>
      <w:rPr>
        <w:rFonts w:ascii="Bozon" w:hAnsi="Bozon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BD31CC2" wp14:editId="25D38136">
          <wp:simplePos x="0" y="0"/>
          <wp:positionH relativeFrom="column">
            <wp:posOffset>-571500</wp:posOffset>
          </wp:positionH>
          <wp:positionV relativeFrom="paragraph">
            <wp:posOffset>-190500</wp:posOffset>
          </wp:positionV>
          <wp:extent cx="1521619" cy="391273"/>
          <wp:effectExtent l="0" t="0" r="2540" b="2540"/>
          <wp:wrapNone/>
          <wp:docPr id="4" name="Graphic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phic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1619" cy="3912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r w:rsidR="00833FC0">
      <w:rPr>
        <w:rFonts w:ascii="Bozon" w:hAnsi="Bozon"/>
      </w:rPr>
      <w:t>MARCH 2026</w:t>
    </w:r>
  </w:p>
  <w:p w14:paraId="45F9B2FB" w14:textId="309B2F0D" w:rsidR="00E33C73" w:rsidRDefault="00E33C7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3096C49" wp14:editId="0A750F65">
              <wp:simplePos x="0" y="0"/>
              <wp:positionH relativeFrom="margin">
                <wp:posOffset>-571500</wp:posOffset>
              </wp:positionH>
              <wp:positionV relativeFrom="paragraph">
                <wp:posOffset>199390</wp:posOffset>
              </wp:positionV>
              <wp:extent cx="7014845" cy="45719"/>
              <wp:effectExtent l="0" t="0" r="0" b="0"/>
              <wp:wrapNone/>
              <wp:docPr id="11" name="Rectangl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7014845" cy="45719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rgbClr val="00FFD4"/>
                          </a:gs>
                          <a:gs pos="36000">
                            <a:srgbClr val="00CFF9"/>
                          </a:gs>
                          <a:gs pos="63000">
                            <a:srgbClr val="007CFF"/>
                          </a:gs>
                          <a:gs pos="100000">
                            <a:srgbClr val="681AEA"/>
                          </a:gs>
                        </a:gsLst>
                        <a:lin ang="0" scaled="0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0A46472" id="Rectangle 11" o:spid="_x0000_s1026" style="position:absolute;margin-left:-45pt;margin-top:15.7pt;width:552.35pt;height:3.6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" fillcolor="#00ffd4" stroked="f" strokeweight="1pt">
              <v:fill color2="#681aea" angle="90" colors="0 #00ffd4;23593f #00cff9;41288f #007cff;1 #681aea" focus="100%" type="gradient">
                <o:fill v:ext="view" type="gradientUnscaled"/>
              </v:fill>
              <w10:wrap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B90695"/>
    <w:multiLevelType w:val="multilevel"/>
    <w:tmpl w:val="40F46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81059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C73"/>
    <w:rsid w:val="00065CC8"/>
    <w:rsid w:val="00224415"/>
    <w:rsid w:val="002B73EF"/>
    <w:rsid w:val="003D4752"/>
    <w:rsid w:val="005730F5"/>
    <w:rsid w:val="005C72C7"/>
    <w:rsid w:val="005D27B5"/>
    <w:rsid w:val="006054E2"/>
    <w:rsid w:val="006172FD"/>
    <w:rsid w:val="00624583"/>
    <w:rsid w:val="00650D84"/>
    <w:rsid w:val="0069665B"/>
    <w:rsid w:val="006E11E7"/>
    <w:rsid w:val="007016E5"/>
    <w:rsid w:val="00710104"/>
    <w:rsid w:val="00797361"/>
    <w:rsid w:val="007D5CE3"/>
    <w:rsid w:val="007E1080"/>
    <w:rsid w:val="00833FC0"/>
    <w:rsid w:val="00A83DA4"/>
    <w:rsid w:val="00AF790B"/>
    <w:rsid w:val="00AF7B1C"/>
    <w:rsid w:val="00B80E69"/>
    <w:rsid w:val="00BC724F"/>
    <w:rsid w:val="00C27D51"/>
    <w:rsid w:val="00C9762E"/>
    <w:rsid w:val="00CA4AAD"/>
    <w:rsid w:val="00DA5A10"/>
    <w:rsid w:val="00DB4A60"/>
    <w:rsid w:val="00DD4AF8"/>
    <w:rsid w:val="00E33C73"/>
    <w:rsid w:val="00E44507"/>
    <w:rsid w:val="00F81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E4B07"/>
  <w15:chartTrackingRefBased/>
  <w15:docId w15:val="{37B4D5D1-0BF6-4C7D-8187-237740647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3C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33C7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33C73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33C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3C7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33C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3C73"/>
    <w:rPr>
      <w:rFonts w:ascii="Times New Roman" w:eastAsia="Times New Roman" w:hAnsi="Times New Roman" w:cs="Times New Roman"/>
      <w:sz w:val="24"/>
      <w:szCs w:val="24"/>
    </w:rPr>
  </w:style>
  <w:style w:type="character" w:customStyle="1" w:styleId="offer-termslink">
    <w:name w:val="offer-terms__link"/>
    <w:basedOn w:val="DefaultParagraphFont"/>
    <w:rsid w:val="007E1080"/>
  </w:style>
  <w:style w:type="character" w:styleId="UnresolvedMention">
    <w:name w:val="Unresolved Mention"/>
    <w:basedOn w:val="DefaultParagraphFont"/>
    <w:uiPriority w:val="99"/>
    <w:semiHidden/>
    <w:unhideWhenUsed/>
    <w:rsid w:val="007E1080"/>
    <w:rPr>
      <w:color w:val="605E5C"/>
      <w:shd w:val="clear" w:color="auto" w:fill="E1DFDD"/>
    </w:rPr>
  </w:style>
  <w:style w:type="character" w:customStyle="1" w:styleId="test-idfield-value">
    <w:name w:val="test-id__field-value"/>
    <w:basedOn w:val="DefaultParagraphFont"/>
    <w:rsid w:val="00CA4AAD"/>
  </w:style>
  <w:style w:type="character" w:styleId="FollowedHyperlink">
    <w:name w:val="FollowedHyperlink"/>
    <w:basedOn w:val="DefaultParagraphFont"/>
    <w:uiPriority w:val="99"/>
    <w:semiHidden/>
    <w:unhideWhenUsed/>
    <w:rsid w:val="00833FC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75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25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9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atic.accessdevelopment.com/brand/cf55ccc518e0095cf6898afb2f2a7af28f71c1a8/HRBlock_18938611_03012022.pn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inkto.hrblock.com/c/24547/3719984/5683?prodsku=lob-gct_103_p11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s://www.accessdevelopment.com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Tracie.Ellis</dc:creator>
  <cp:keywords/>
  <dc:description/>
  <cp:lastModifiedBy>Summer.Hancey</cp:lastModifiedBy>
  <cp:revision>2</cp:revision>
  <dcterms:created xsi:type="dcterms:W3CDTF">2026-02-24T15:52:00Z</dcterms:created>
  <dcterms:modified xsi:type="dcterms:W3CDTF">2026-02-24T15:52:00Z</dcterms:modified>
</cp:coreProperties>
</file>