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A9428" w14:textId="77777777" w:rsidR="00510FCF" w:rsidRDefault="00510FCF" w:rsidP="00510FCF">
      <w:pPr>
        <w:pStyle w:val="Default"/>
        <w:rPr>
          <w:rFonts w:ascii="Bozon" w:hAnsi="Bozon" w:cstheme="minorBidi"/>
          <w:b/>
          <w:bCs/>
          <w:color w:val="00B0F0"/>
          <w:sz w:val="21"/>
          <w:szCs w:val="21"/>
        </w:rPr>
      </w:pPr>
    </w:p>
    <w:p w14:paraId="62C1BA10" w14:textId="236A0F52" w:rsidR="00510FCF" w:rsidRPr="00853993" w:rsidRDefault="00510FCF" w:rsidP="00510FCF">
      <w:pPr>
        <w:pStyle w:val="Default"/>
        <w:rPr>
          <w:rFonts w:ascii="Bozon" w:hAnsi="Bozon" w:cstheme="minorBidi"/>
          <w:b/>
          <w:bCs/>
          <w:color w:val="00B0F0"/>
          <w:sz w:val="21"/>
          <w:szCs w:val="21"/>
        </w:rPr>
      </w:pPr>
      <w:r w:rsidRPr="00853993">
        <w:rPr>
          <w:rFonts w:ascii="Bozon" w:hAnsi="Bozon" w:cstheme="minorBidi"/>
          <w:b/>
          <w:bCs/>
          <w:color w:val="00B0F0"/>
          <w:sz w:val="21"/>
          <w:szCs w:val="21"/>
        </w:rPr>
        <w:t xml:space="preserve">FEATURED DEAL </w:t>
      </w:r>
    </w:p>
    <w:p w14:paraId="3D0BD2ED" w14:textId="77777777" w:rsidR="00510FCF" w:rsidRPr="00853993" w:rsidRDefault="00510FCF" w:rsidP="00510FCF">
      <w:pPr>
        <w:rPr>
          <w:rFonts w:ascii="Bozon" w:hAnsi="Bozon"/>
          <w:color w:val="000000" w:themeColor="text1"/>
          <w:sz w:val="21"/>
          <w:szCs w:val="21"/>
        </w:rPr>
      </w:pPr>
      <w:r w:rsidRPr="00853993">
        <w:rPr>
          <w:rFonts w:ascii="Bozon" w:hAnsi="Bozon"/>
          <w:color w:val="7F7F7F" w:themeColor="text1" w:themeTint="80"/>
          <w:sz w:val="21"/>
          <w:szCs w:val="21"/>
        </w:rPr>
        <w:t>Name:</w:t>
      </w:r>
      <w:r w:rsidRPr="00853993">
        <w:rPr>
          <w:rFonts w:ascii="Bozon" w:hAnsi="Bozon"/>
          <w:color w:val="000000" w:themeColor="text1"/>
          <w:sz w:val="21"/>
          <w:szCs w:val="21"/>
        </w:rPr>
        <w:t xml:space="preserve"> </w:t>
      </w:r>
      <w:r w:rsidRPr="00CD20DD">
        <w:rPr>
          <w:rFonts w:ascii="Bozon" w:hAnsi="Bozon"/>
          <w:color w:val="000000" w:themeColor="text1"/>
          <w:sz w:val="21"/>
          <w:szCs w:val="21"/>
        </w:rPr>
        <w:t>Harry &amp; David</w:t>
      </w:r>
    </w:p>
    <w:p w14:paraId="09A7A325" w14:textId="77777777" w:rsidR="00510FCF" w:rsidRPr="00853993" w:rsidRDefault="00510FCF" w:rsidP="00510FCF">
      <w:pPr>
        <w:rPr>
          <w:rFonts w:ascii="Bozon" w:hAnsi="Bozon"/>
          <w:color w:val="000000" w:themeColor="text1"/>
          <w:sz w:val="21"/>
          <w:szCs w:val="21"/>
        </w:rPr>
      </w:pPr>
    </w:p>
    <w:p w14:paraId="7F2A7C22" w14:textId="77777777" w:rsidR="00510FCF" w:rsidRPr="00853993" w:rsidRDefault="00510FCF" w:rsidP="00510FCF">
      <w:pPr>
        <w:rPr>
          <w:rFonts w:ascii="Bozon" w:hAnsi="Bozon"/>
          <w:sz w:val="21"/>
          <w:szCs w:val="21"/>
        </w:rPr>
      </w:pPr>
      <w:r w:rsidRPr="00853993">
        <w:rPr>
          <w:rFonts w:ascii="Bozon" w:hAnsi="Bozon"/>
          <w:color w:val="7F7F7F" w:themeColor="text1" w:themeTint="80"/>
          <w:sz w:val="21"/>
          <w:szCs w:val="21"/>
        </w:rPr>
        <w:t xml:space="preserve">Offer Title: </w:t>
      </w:r>
      <w:r w:rsidRPr="00E52D04">
        <w:rPr>
          <w:rFonts w:ascii="Bozon" w:hAnsi="Bozon"/>
          <w:sz w:val="21"/>
          <w:szCs w:val="21"/>
        </w:rPr>
        <w:t>15% off with no minimum purchase.</w:t>
      </w:r>
    </w:p>
    <w:p w14:paraId="1BE91F50" w14:textId="77777777" w:rsidR="00510FCF" w:rsidRPr="00853993" w:rsidRDefault="00510FCF" w:rsidP="00510FCF">
      <w:pPr>
        <w:rPr>
          <w:rStyle w:val="offer-termslink"/>
          <w:rFonts w:ascii="Bozon" w:hAnsi="Bozon"/>
          <w:color w:val="007CFF"/>
          <w:sz w:val="21"/>
          <w:szCs w:val="21"/>
          <w:shd w:val="clear" w:color="auto" w:fill="FFFFFF"/>
        </w:rPr>
      </w:pPr>
    </w:p>
    <w:p w14:paraId="5962F662" w14:textId="77777777" w:rsidR="00510FCF" w:rsidRDefault="00510FCF" w:rsidP="00510FCF">
      <w:pPr>
        <w:rPr>
          <w:rFonts w:ascii="Bozon" w:hAnsi="Bozon"/>
          <w:color w:val="7F7F7F" w:themeColor="text1" w:themeTint="80"/>
          <w:sz w:val="21"/>
          <w:szCs w:val="21"/>
        </w:rPr>
      </w:pPr>
      <w:r w:rsidRPr="00853993">
        <w:rPr>
          <w:rFonts w:ascii="Bozon" w:hAnsi="Bozon"/>
          <w:color w:val="7F7F7F" w:themeColor="text1" w:themeTint="80"/>
          <w:sz w:val="21"/>
          <w:szCs w:val="21"/>
        </w:rPr>
        <w:t xml:space="preserve">Redemption URL: </w:t>
      </w:r>
      <w:hyperlink r:id="rId7" w:history="1">
        <w:r w:rsidRPr="00FD2193">
          <w:rPr>
            <w:rStyle w:val="Hyperlink"/>
            <w:rFonts w:ascii="Bozon" w:hAnsi="Bozon"/>
            <w:sz w:val="21"/>
            <w:szCs w:val="21"/>
          </w:rPr>
          <w:t>http://harryanddavid.sjv.io/c/24547/369374/5371</w:t>
        </w:r>
      </w:hyperlink>
      <w:r>
        <w:rPr>
          <w:rFonts w:ascii="Bozon" w:hAnsi="Bozon"/>
          <w:color w:val="7F7F7F" w:themeColor="text1" w:themeTint="80"/>
          <w:sz w:val="21"/>
          <w:szCs w:val="21"/>
        </w:rPr>
        <w:t xml:space="preserve"> </w:t>
      </w:r>
    </w:p>
    <w:p w14:paraId="449301E4" w14:textId="77777777" w:rsidR="00510FCF" w:rsidRDefault="00510FCF" w:rsidP="00510FCF">
      <w:pPr>
        <w:rPr>
          <w:rFonts w:ascii="Bozon" w:hAnsi="Bozon"/>
          <w:color w:val="7F7F7F" w:themeColor="text1" w:themeTint="80"/>
          <w:sz w:val="21"/>
          <w:szCs w:val="21"/>
        </w:rPr>
      </w:pPr>
    </w:p>
    <w:p w14:paraId="56BC5E12" w14:textId="77777777" w:rsidR="00510FCF" w:rsidRDefault="00510FCF" w:rsidP="00510FCF">
      <w:pPr>
        <w:rPr>
          <w:rFonts w:ascii="Bozon" w:hAnsi="Bozon"/>
          <w:color w:val="7F7F7F" w:themeColor="text1" w:themeTint="80"/>
          <w:sz w:val="21"/>
          <w:szCs w:val="21"/>
        </w:rPr>
      </w:pPr>
      <w:r>
        <w:rPr>
          <w:rFonts w:ascii="Bozon" w:hAnsi="Bozon"/>
          <w:color w:val="7F7F7F" w:themeColor="text1" w:themeTint="80"/>
          <w:sz w:val="21"/>
          <w:szCs w:val="21"/>
        </w:rPr>
        <w:t xml:space="preserve">Promo Code: </w:t>
      </w:r>
      <w:r w:rsidRPr="00E52D04">
        <w:rPr>
          <w:rFonts w:ascii="Bozon" w:hAnsi="Bozon"/>
          <w:sz w:val="21"/>
          <w:szCs w:val="21"/>
        </w:rPr>
        <w:t>AD20</w:t>
      </w:r>
    </w:p>
    <w:p w14:paraId="1371B501" w14:textId="77777777" w:rsidR="00510FCF" w:rsidRDefault="00510FCF" w:rsidP="00510FCF">
      <w:pPr>
        <w:rPr>
          <w:rFonts w:ascii="Bozon" w:hAnsi="Bozon"/>
          <w:color w:val="7F7F7F" w:themeColor="text1" w:themeTint="80"/>
          <w:sz w:val="21"/>
          <w:szCs w:val="21"/>
        </w:rPr>
      </w:pPr>
    </w:p>
    <w:p w14:paraId="0C39A063" w14:textId="77777777" w:rsidR="00510FCF" w:rsidRPr="00853993" w:rsidRDefault="00510FCF" w:rsidP="00510FCF">
      <w:pPr>
        <w:rPr>
          <w:rFonts w:ascii="Bozon" w:hAnsi="Bozon"/>
          <w:sz w:val="21"/>
          <w:szCs w:val="21"/>
        </w:rPr>
      </w:pPr>
      <w:r>
        <w:rPr>
          <w:rFonts w:ascii="Bozon" w:hAnsi="Bozon"/>
          <w:color w:val="7F7F7F" w:themeColor="text1" w:themeTint="80"/>
          <w:sz w:val="21"/>
          <w:szCs w:val="21"/>
        </w:rPr>
        <w:t xml:space="preserve">Offer Key: </w:t>
      </w:r>
      <w:r w:rsidRPr="00E22EA8">
        <w:rPr>
          <w:rFonts w:ascii="Bozon" w:hAnsi="Bozon"/>
          <w:sz w:val="21"/>
          <w:szCs w:val="21"/>
        </w:rPr>
        <w:t>407445497</w:t>
      </w:r>
    </w:p>
    <w:p w14:paraId="19CAB236" w14:textId="77777777" w:rsidR="00510FCF" w:rsidRPr="00853993" w:rsidRDefault="00510FCF" w:rsidP="00510FCF">
      <w:pPr>
        <w:rPr>
          <w:rFonts w:ascii="Bozon" w:hAnsi="Bozon"/>
          <w:color w:val="7F7F7F" w:themeColor="text1" w:themeTint="80"/>
          <w:sz w:val="21"/>
          <w:szCs w:val="21"/>
        </w:rPr>
      </w:pPr>
    </w:p>
    <w:p w14:paraId="10237698" w14:textId="77777777" w:rsidR="00510FCF" w:rsidRPr="00853993" w:rsidRDefault="00510FCF" w:rsidP="00510FCF">
      <w:pPr>
        <w:rPr>
          <w:rFonts w:ascii="Bozon" w:hAnsi="Bozon"/>
          <w:color w:val="222222"/>
          <w:sz w:val="21"/>
          <w:szCs w:val="21"/>
          <w:shd w:val="clear" w:color="auto" w:fill="FFFFFF"/>
        </w:rPr>
      </w:pPr>
      <w:r w:rsidRPr="00853993">
        <w:rPr>
          <w:rFonts w:ascii="Bozon" w:hAnsi="Bozon"/>
          <w:color w:val="7F7F7F" w:themeColor="text1" w:themeTint="80"/>
          <w:sz w:val="21"/>
          <w:szCs w:val="21"/>
        </w:rPr>
        <w:t xml:space="preserve">Short Description: </w:t>
      </w:r>
      <w:r w:rsidRPr="00E52D04">
        <w:rPr>
          <w:rFonts w:ascii="Bozon" w:hAnsi="Bozon"/>
          <w:sz w:val="21"/>
          <w:szCs w:val="21"/>
        </w:rPr>
        <w:t xml:space="preserve">Delicious since 1934. Harry and David </w:t>
      </w:r>
      <w:proofErr w:type="gramStart"/>
      <w:r w:rsidRPr="00E52D04">
        <w:rPr>
          <w:rFonts w:ascii="Bozon" w:hAnsi="Bozon"/>
          <w:sz w:val="21"/>
          <w:szCs w:val="21"/>
        </w:rPr>
        <w:t>offers</w:t>
      </w:r>
      <w:proofErr w:type="gramEnd"/>
      <w:r w:rsidRPr="00E52D04">
        <w:rPr>
          <w:rFonts w:ascii="Bozon" w:hAnsi="Bozon"/>
          <w:sz w:val="21"/>
          <w:szCs w:val="21"/>
        </w:rPr>
        <w:t xml:space="preserve"> an extensive collection of gourmet gifts designed to delight all, including gift baskets filled with gourmet foods, Royal Riviera pears, chocolates, and much more!</w:t>
      </w:r>
    </w:p>
    <w:p w14:paraId="3B8968CE" w14:textId="77777777" w:rsidR="00510FCF" w:rsidRPr="00853993" w:rsidRDefault="00510FCF" w:rsidP="00510FCF">
      <w:pPr>
        <w:rPr>
          <w:rFonts w:ascii="Bozon" w:hAnsi="Bozon"/>
          <w:color w:val="000000" w:themeColor="text1"/>
          <w:sz w:val="21"/>
          <w:szCs w:val="21"/>
          <w:shd w:val="clear" w:color="auto" w:fill="FFFFFF"/>
        </w:rPr>
      </w:pPr>
    </w:p>
    <w:p w14:paraId="21867A88" w14:textId="77777777" w:rsidR="00510FCF" w:rsidRPr="00853993" w:rsidRDefault="00510FCF" w:rsidP="00510FCF">
      <w:pPr>
        <w:rPr>
          <w:rFonts w:ascii="Bozon" w:hAnsi="Bozon"/>
          <w:sz w:val="21"/>
          <w:szCs w:val="21"/>
        </w:rPr>
      </w:pPr>
      <w:r w:rsidRPr="00853993">
        <w:rPr>
          <w:rFonts w:ascii="Bozon" w:hAnsi="Bozon"/>
          <w:color w:val="7F7F7F" w:themeColor="text1" w:themeTint="80"/>
          <w:sz w:val="21"/>
          <w:szCs w:val="21"/>
        </w:rPr>
        <w:t xml:space="preserve">Logo: </w:t>
      </w:r>
      <w:hyperlink r:id="rId8" w:history="1">
        <w:r w:rsidRPr="00FD2193">
          <w:rPr>
            <w:rStyle w:val="Hyperlink"/>
            <w:rFonts w:ascii="Bozon" w:hAnsi="Bozon"/>
            <w:sz w:val="21"/>
            <w:szCs w:val="21"/>
          </w:rPr>
          <w:t>https://static.accessdevelopment.com/brand/be2596c86ca6f017acfdec49b041d479c236412f/original.png</w:t>
        </w:r>
      </w:hyperlink>
      <w:r>
        <w:rPr>
          <w:rFonts w:ascii="Bozon" w:hAnsi="Bozon"/>
          <w:color w:val="7F7F7F" w:themeColor="text1" w:themeTint="80"/>
          <w:sz w:val="21"/>
          <w:szCs w:val="21"/>
        </w:rPr>
        <w:t xml:space="preserve"> </w:t>
      </w:r>
    </w:p>
    <w:p w14:paraId="3F178920" w14:textId="77777777" w:rsidR="00510FCF" w:rsidRPr="00853993" w:rsidRDefault="00510FCF" w:rsidP="00510FCF">
      <w:pPr>
        <w:rPr>
          <w:rFonts w:ascii="Bozon" w:hAnsi="Bozon"/>
          <w:color w:val="000000" w:themeColor="text1"/>
          <w:sz w:val="21"/>
          <w:szCs w:val="21"/>
        </w:rPr>
      </w:pPr>
    </w:p>
    <w:p w14:paraId="04F462AD" w14:textId="77777777" w:rsidR="00510FCF" w:rsidRPr="00853993" w:rsidRDefault="00510FCF" w:rsidP="00510FCF">
      <w:pPr>
        <w:rPr>
          <w:rFonts w:ascii="Bozon" w:hAnsi="Bozon" w:cs="Arial"/>
          <w:color w:val="080707"/>
          <w:sz w:val="21"/>
          <w:szCs w:val="21"/>
          <w:shd w:val="clear" w:color="auto" w:fill="FFFFFF"/>
        </w:rPr>
      </w:pPr>
      <w:r w:rsidRPr="00853993">
        <w:rPr>
          <w:rFonts w:ascii="Bozon" w:hAnsi="Bozon"/>
          <w:color w:val="7F7F7F" w:themeColor="text1" w:themeTint="80"/>
          <w:sz w:val="21"/>
          <w:szCs w:val="21"/>
        </w:rPr>
        <w:t xml:space="preserve">Expiration Date: </w:t>
      </w:r>
      <w:r w:rsidRPr="00EB24FE">
        <w:rPr>
          <w:rFonts w:ascii="Bozon" w:hAnsi="Bozon"/>
          <w:sz w:val="21"/>
          <w:szCs w:val="21"/>
        </w:rPr>
        <w:t>05/31/2026</w:t>
      </w:r>
    </w:p>
    <w:p w14:paraId="2E7A365B" w14:textId="77777777" w:rsidR="00510FCF" w:rsidRPr="00853993" w:rsidRDefault="00510FCF" w:rsidP="00510FCF">
      <w:pPr>
        <w:rPr>
          <w:rFonts w:ascii="Bozon" w:hAnsi="Bozon" w:cs="Arial"/>
          <w:color w:val="080707"/>
          <w:sz w:val="21"/>
          <w:szCs w:val="21"/>
          <w:shd w:val="clear" w:color="auto" w:fill="FFFFFF"/>
        </w:rPr>
      </w:pPr>
    </w:p>
    <w:p w14:paraId="2183FAAE" w14:textId="77777777" w:rsidR="00510FCF" w:rsidRPr="00E52D04" w:rsidRDefault="00510FCF" w:rsidP="00510FCF">
      <w:pPr>
        <w:rPr>
          <w:rFonts w:ascii="Bozon" w:hAnsi="Bozon"/>
          <w:sz w:val="21"/>
          <w:szCs w:val="21"/>
          <w:shd w:val="clear" w:color="auto" w:fill="FFFFFF"/>
        </w:rPr>
      </w:pPr>
      <w:r w:rsidRPr="00853993">
        <w:rPr>
          <w:rFonts w:ascii="Bozon" w:hAnsi="Bozon"/>
          <w:color w:val="7F7F7F" w:themeColor="text1" w:themeTint="80"/>
          <w:sz w:val="21"/>
          <w:szCs w:val="21"/>
        </w:rPr>
        <w:t xml:space="preserve">T&amp;C: </w:t>
      </w:r>
      <w:r w:rsidRPr="00E52D04">
        <w:rPr>
          <w:rFonts w:ascii="Bozon" w:hAnsi="Bozon"/>
          <w:sz w:val="21"/>
          <w:szCs w:val="21"/>
        </w:rPr>
        <w:t xml:space="preserve">Not valid for the purchase of gift cards, red-tag clearance items, or products containing alcohol; cannot be used in combination with other discounts or promotion; and cannot be applied to previous purchases or applicable taxes. </w:t>
      </w:r>
      <w:proofErr w:type="gramStart"/>
      <w:r w:rsidRPr="00E52D04">
        <w:rPr>
          <w:rFonts w:ascii="Bozon" w:hAnsi="Bozon"/>
          <w:sz w:val="21"/>
          <w:szCs w:val="21"/>
        </w:rPr>
        <w:t>Void</w:t>
      </w:r>
      <w:proofErr w:type="gramEnd"/>
      <w:r w:rsidRPr="00E52D04">
        <w:rPr>
          <w:rFonts w:ascii="Bozon" w:hAnsi="Bozon"/>
          <w:sz w:val="21"/>
          <w:szCs w:val="21"/>
        </w:rPr>
        <w:t xml:space="preserve"> </w:t>
      </w:r>
      <w:proofErr w:type="gramStart"/>
      <w:r w:rsidRPr="00E52D04">
        <w:rPr>
          <w:rFonts w:ascii="Bozon" w:hAnsi="Bozon"/>
          <w:sz w:val="21"/>
          <w:szCs w:val="21"/>
        </w:rPr>
        <w:t>where</w:t>
      </w:r>
      <w:proofErr w:type="gramEnd"/>
      <w:r w:rsidRPr="00E52D04">
        <w:rPr>
          <w:rFonts w:ascii="Bozon" w:hAnsi="Bozon"/>
          <w:sz w:val="21"/>
          <w:szCs w:val="21"/>
        </w:rPr>
        <w:t xml:space="preserve"> prohibited by law. Not valid with catalog, in-store, or phone orders. Void if transferred, copied, purchased, sold, or bartered. No cash value. Powered by Access. Valid only at the location listed. Only one offer may be redeemed per visit. Offer may not be valid with other sales/promotions. Void if altered, transferred, purchased or sold; use for these purposes is illegal and constitutes fraud. Other restrictions may apply. Offers are subject to change without notice. No cash value. © Access Development. All rights reserved. </w:t>
      </w:r>
      <w:hyperlink r:id="rId9" w:tgtFrame="_blank" w:history="1">
        <w:r w:rsidRPr="00E52D04">
          <w:rPr>
            <w:rStyle w:val="Hyperlink"/>
            <w:rFonts w:ascii="Bozon" w:hAnsi="Bozon"/>
            <w:color w:val="auto"/>
            <w:sz w:val="21"/>
            <w:szCs w:val="21"/>
          </w:rPr>
          <w:t>www.accessdevelopment.com</w:t>
        </w:r>
      </w:hyperlink>
    </w:p>
    <w:p w14:paraId="5F34B2D6" w14:textId="77777777" w:rsidR="00510FCF" w:rsidRDefault="00510FCF" w:rsidP="00510FCF">
      <w:pPr>
        <w:rPr>
          <w:rFonts w:ascii="Bozon" w:hAnsi="Bozon"/>
          <w:sz w:val="21"/>
          <w:szCs w:val="21"/>
        </w:rPr>
      </w:pPr>
    </w:p>
    <w:p w14:paraId="03BD9C7B" w14:textId="77777777" w:rsidR="00510FCF" w:rsidRDefault="00510FCF" w:rsidP="00510FCF">
      <w:pPr>
        <w:rPr>
          <w:rFonts w:ascii="Bozon" w:hAnsi="Bozon"/>
          <w:sz w:val="21"/>
          <w:szCs w:val="21"/>
        </w:rPr>
      </w:pPr>
      <w:r>
        <w:rPr>
          <w:noProof/>
        </w:rPr>
        <w:drawing>
          <wp:inline distT="0" distB="0" distL="0" distR="0" wp14:anchorId="1C28BAE8" wp14:editId="61970DCD">
            <wp:extent cx="4061460" cy="2286000"/>
            <wp:effectExtent l="0" t="0" r="0" b="0"/>
            <wp:docPr id="1169874365" name="Picture 6" descr="A group of cookies with text and im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874365" name="Picture 6" descr="A group of cookies with text and images&#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61460" cy="2286000"/>
                    </a:xfrm>
                    <a:prstGeom prst="rect">
                      <a:avLst/>
                    </a:prstGeom>
                    <a:noFill/>
                    <a:ln>
                      <a:noFill/>
                    </a:ln>
                  </pic:spPr>
                </pic:pic>
              </a:graphicData>
            </a:graphic>
          </wp:inline>
        </w:drawing>
      </w:r>
    </w:p>
    <w:p w14:paraId="4C1CEE6E" w14:textId="2169612D" w:rsidR="00B80E69" w:rsidRPr="00510FCF" w:rsidRDefault="00B80E69" w:rsidP="00510FCF"/>
    <w:sectPr w:rsidR="00B80E69" w:rsidRPr="00510FCF">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1A178" w14:textId="77777777" w:rsidR="00DF630B" w:rsidRDefault="00DF630B" w:rsidP="00E33C73">
      <w:r>
        <w:separator/>
      </w:r>
    </w:p>
  </w:endnote>
  <w:endnote w:type="continuationSeparator" w:id="0">
    <w:p w14:paraId="6551F45E" w14:textId="77777777" w:rsidR="00DF630B" w:rsidRDefault="00DF630B" w:rsidP="00E33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zon">
    <w:altName w:val="Bozon"/>
    <w:panose1 w:val="000005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EB06" w14:textId="77777777" w:rsidR="00624583" w:rsidRPr="00AF790B" w:rsidRDefault="00624583" w:rsidP="00624583">
    <w:pPr>
      <w:pStyle w:val="Footer"/>
      <w:rPr>
        <w:rFonts w:ascii="Bozon" w:hAnsi="Bozon"/>
        <w:sz w:val="20"/>
        <w:szCs w:val="20"/>
      </w:rPr>
    </w:pPr>
    <w:r w:rsidRPr="00AF790B">
      <w:rPr>
        <w:rFonts w:ascii="Bozon" w:hAnsi="Bozon"/>
        <w:sz w:val="20"/>
        <w:szCs w:val="20"/>
      </w:rPr>
      <w:t>**If you intend to use this brand, offer, or offer details in any of your marketing materials, please send Access a copy of the creative for our review and records.</w:t>
    </w:r>
  </w:p>
  <w:p w14:paraId="4EA92A5D" w14:textId="77777777" w:rsidR="00624583" w:rsidRDefault="006245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2409C" w14:textId="77777777" w:rsidR="00DF630B" w:rsidRDefault="00DF630B" w:rsidP="00E33C73">
      <w:r>
        <w:separator/>
      </w:r>
    </w:p>
  </w:footnote>
  <w:footnote w:type="continuationSeparator" w:id="0">
    <w:p w14:paraId="29EAE988" w14:textId="77777777" w:rsidR="00DF630B" w:rsidRDefault="00DF630B" w:rsidP="00E33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F51DD" w14:textId="0FDB91A7" w:rsidR="00E33C73" w:rsidRPr="00E33C73" w:rsidRDefault="00E33C73">
    <w:pPr>
      <w:pStyle w:val="Header"/>
      <w:rPr>
        <w:rFonts w:ascii="Bozon" w:hAnsi="Bozon"/>
      </w:rPr>
    </w:pPr>
    <w:r>
      <w:rPr>
        <w:noProof/>
      </w:rPr>
      <w:drawing>
        <wp:anchor distT="0" distB="0" distL="114300" distR="114300" simplePos="0" relativeHeight="251659264" behindDoc="0" locked="0" layoutInCell="1" allowOverlap="1" wp14:anchorId="5BD31CC2" wp14:editId="25D38136">
          <wp:simplePos x="0" y="0"/>
          <wp:positionH relativeFrom="column">
            <wp:posOffset>-571500</wp:posOffset>
          </wp:positionH>
          <wp:positionV relativeFrom="paragraph">
            <wp:posOffset>-190500</wp:posOffset>
          </wp:positionV>
          <wp:extent cx="1521619" cy="391273"/>
          <wp:effectExtent l="0" t="0" r="2540" b="2540"/>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21619" cy="391273"/>
                  </a:xfrm>
                  <a:prstGeom prst="rect">
                    <a:avLst/>
                  </a:prstGeom>
                </pic:spPr>
              </pic:pic>
            </a:graphicData>
          </a:graphic>
          <wp14:sizeRelH relativeFrom="margin">
            <wp14:pctWidth>0</wp14:pctWidth>
          </wp14:sizeRelH>
          <wp14:sizeRelV relativeFrom="margin">
            <wp14:pctHeight>0</wp14:pctHeight>
          </wp14:sizeRelV>
        </wp:anchor>
      </w:drawing>
    </w:r>
    <w:r>
      <w:tab/>
    </w:r>
    <w:r>
      <w:tab/>
    </w:r>
    <w:r w:rsidR="009A2331">
      <w:rPr>
        <w:rFonts w:ascii="Bozon" w:hAnsi="Bozon"/>
      </w:rPr>
      <w:t>MAY 2026</w:t>
    </w:r>
  </w:p>
  <w:p w14:paraId="45F9B2FB" w14:textId="309B2F0D" w:rsidR="00E33C73" w:rsidRDefault="00E33C73">
    <w:pPr>
      <w:pStyle w:val="Header"/>
    </w:pPr>
    <w:r>
      <w:rPr>
        <w:noProof/>
      </w:rPr>
      <mc:AlternateContent>
        <mc:Choice Requires="wps">
          <w:drawing>
            <wp:anchor distT="0" distB="0" distL="114300" distR="114300" simplePos="0" relativeHeight="251661312" behindDoc="0" locked="0" layoutInCell="1" allowOverlap="1" wp14:anchorId="13096C49" wp14:editId="0A750F65">
              <wp:simplePos x="0" y="0"/>
              <wp:positionH relativeFrom="margin">
                <wp:posOffset>-571500</wp:posOffset>
              </wp:positionH>
              <wp:positionV relativeFrom="paragraph">
                <wp:posOffset>199390</wp:posOffset>
              </wp:positionV>
              <wp:extent cx="7014845" cy="45719"/>
              <wp:effectExtent l="0" t="0" r="0" b="0"/>
              <wp:wrapNone/>
              <wp:docPr id="11" name="Rectangle 11"/>
              <wp:cNvGraphicFramePr/>
              <a:graphic xmlns:a="http://schemas.openxmlformats.org/drawingml/2006/main">
                <a:graphicData uri="http://schemas.microsoft.com/office/word/2010/wordprocessingShape">
                  <wps:wsp>
                    <wps:cNvSpPr/>
                    <wps:spPr>
                      <a:xfrm flipV="1">
                        <a:off x="0" y="0"/>
                        <a:ext cx="7014845" cy="45719"/>
                      </a:xfrm>
                      <a:prstGeom prst="rect">
                        <a:avLst/>
                      </a:prstGeom>
                      <a:gradFill>
                        <a:gsLst>
                          <a:gs pos="0">
                            <a:srgbClr val="00FFD4"/>
                          </a:gs>
                          <a:gs pos="36000">
                            <a:srgbClr val="00CFF9"/>
                          </a:gs>
                          <a:gs pos="63000">
                            <a:srgbClr val="007CFF"/>
                          </a:gs>
                          <a:gs pos="100000">
                            <a:srgbClr val="681AEA"/>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A46472" id="Rectangle 11" o:spid="_x0000_s1026" style="position:absolute;margin-left:-45pt;margin-top:15.7pt;width:552.35pt;height:3.6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" fillcolor="#00ffd4" stroked="f" strokeweight="1pt">
              <v:fill color2="#681aea" angle="90" colors="0 #00ffd4;23593f #00cff9;41288f #007cff;1 #681aea" focus="100%" type="gradient">
                <o:fill v:ext="view" type="gradientUnscaled"/>
              </v:fill>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B90695"/>
    <w:multiLevelType w:val="multilevel"/>
    <w:tmpl w:val="40F46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1059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C73"/>
    <w:rsid w:val="000E6054"/>
    <w:rsid w:val="002064DE"/>
    <w:rsid w:val="00224415"/>
    <w:rsid w:val="003D4752"/>
    <w:rsid w:val="00510FCF"/>
    <w:rsid w:val="005730F5"/>
    <w:rsid w:val="005C72C7"/>
    <w:rsid w:val="005D27B5"/>
    <w:rsid w:val="006054E2"/>
    <w:rsid w:val="006172FD"/>
    <w:rsid w:val="00624583"/>
    <w:rsid w:val="00650D84"/>
    <w:rsid w:val="0069665B"/>
    <w:rsid w:val="006E11E7"/>
    <w:rsid w:val="007016E5"/>
    <w:rsid w:val="00710104"/>
    <w:rsid w:val="00797361"/>
    <w:rsid w:val="007D5CE3"/>
    <w:rsid w:val="007E1080"/>
    <w:rsid w:val="0086558D"/>
    <w:rsid w:val="009A2331"/>
    <w:rsid w:val="00A83DA4"/>
    <w:rsid w:val="00AF790B"/>
    <w:rsid w:val="00AF7B1C"/>
    <w:rsid w:val="00B80E69"/>
    <w:rsid w:val="00BC724F"/>
    <w:rsid w:val="00C026B8"/>
    <w:rsid w:val="00C27D51"/>
    <w:rsid w:val="00C9762E"/>
    <w:rsid w:val="00CA4AAD"/>
    <w:rsid w:val="00CD43B4"/>
    <w:rsid w:val="00D86ECC"/>
    <w:rsid w:val="00DA5A10"/>
    <w:rsid w:val="00DB4A60"/>
    <w:rsid w:val="00DD4AF8"/>
    <w:rsid w:val="00DF630B"/>
    <w:rsid w:val="00E33C73"/>
    <w:rsid w:val="00E44507"/>
    <w:rsid w:val="00F14C51"/>
    <w:rsid w:val="00F81868"/>
    <w:rsid w:val="00FD2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E4B07"/>
  <w15:chartTrackingRefBased/>
  <w15:docId w15:val="{37B4D5D1-0BF6-4C7D-8187-237740647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C7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33C73"/>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33C73"/>
    <w:rPr>
      <w:color w:val="0563C1" w:themeColor="hyperlink"/>
      <w:u w:val="single"/>
    </w:rPr>
  </w:style>
  <w:style w:type="paragraph" w:styleId="Header">
    <w:name w:val="header"/>
    <w:basedOn w:val="Normal"/>
    <w:link w:val="HeaderChar"/>
    <w:uiPriority w:val="99"/>
    <w:unhideWhenUsed/>
    <w:rsid w:val="00E33C73"/>
    <w:pPr>
      <w:tabs>
        <w:tab w:val="center" w:pos="4680"/>
        <w:tab w:val="right" w:pos="9360"/>
      </w:tabs>
    </w:pPr>
  </w:style>
  <w:style w:type="character" w:customStyle="1" w:styleId="HeaderChar">
    <w:name w:val="Header Char"/>
    <w:basedOn w:val="DefaultParagraphFont"/>
    <w:link w:val="Header"/>
    <w:uiPriority w:val="99"/>
    <w:rsid w:val="00E33C7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33C73"/>
    <w:pPr>
      <w:tabs>
        <w:tab w:val="center" w:pos="4680"/>
        <w:tab w:val="right" w:pos="9360"/>
      </w:tabs>
    </w:pPr>
  </w:style>
  <w:style w:type="character" w:customStyle="1" w:styleId="FooterChar">
    <w:name w:val="Footer Char"/>
    <w:basedOn w:val="DefaultParagraphFont"/>
    <w:link w:val="Footer"/>
    <w:uiPriority w:val="99"/>
    <w:rsid w:val="00E33C73"/>
    <w:rPr>
      <w:rFonts w:ascii="Times New Roman" w:eastAsia="Times New Roman" w:hAnsi="Times New Roman" w:cs="Times New Roman"/>
      <w:sz w:val="24"/>
      <w:szCs w:val="24"/>
    </w:rPr>
  </w:style>
  <w:style w:type="character" w:customStyle="1" w:styleId="offer-termslink">
    <w:name w:val="offer-terms__link"/>
    <w:basedOn w:val="DefaultParagraphFont"/>
    <w:rsid w:val="007E1080"/>
  </w:style>
  <w:style w:type="character" w:styleId="UnresolvedMention">
    <w:name w:val="Unresolved Mention"/>
    <w:basedOn w:val="DefaultParagraphFont"/>
    <w:uiPriority w:val="99"/>
    <w:semiHidden/>
    <w:unhideWhenUsed/>
    <w:rsid w:val="007E1080"/>
    <w:rPr>
      <w:color w:val="605E5C"/>
      <w:shd w:val="clear" w:color="auto" w:fill="E1DFDD"/>
    </w:rPr>
  </w:style>
  <w:style w:type="character" w:customStyle="1" w:styleId="test-idfield-value">
    <w:name w:val="test-id__field-value"/>
    <w:basedOn w:val="DefaultParagraphFont"/>
    <w:rsid w:val="00CA4AAD"/>
  </w:style>
  <w:style w:type="character" w:styleId="FollowedHyperlink">
    <w:name w:val="FollowedHyperlink"/>
    <w:basedOn w:val="DefaultParagraphFont"/>
    <w:uiPriority w:val="99"/>
    <w:semiHidden/>
    <w:unhideWhenUsed/>
    <w:rsid w:val="009A23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594704">
      <w:bodyDiv w:val="1"/>
      <w:marLeft w:val="0"/>
      <w:marRight w:val="0"/>
      <w:marTop w:val="0"/>
      <w:marBottom w:val="0"/>
      <w:divBdr>
        <w:top w:val="none" w:sz="0" w:space="0" w:color="auto"/>
        <w:left w:val="none" w:sz="0" w:space="0" w:color="auto"/>
        <w:bottom w:val="none" w:sz="0" w:space="0" w:color="auto"/>
        <w:right w:val="none" w:sz="0" w:space="0" w:color="auto"/>
      </w:divBdr>
      <w:divsChild>
        <w:div w:id="1513257440">
          <w:marLeft w:val="0"/>
          <w:marRight w:val="0"/>
          <w:marTop w:val="0"/>
          <w:marBottom w:val="0"/>
          <w:divBdr>
            <w:top w:val="none" w:sz="0" w:space="0" w:color="auto"/>
            <w:left w:val="none" w:sz="0" w:space="0" w:color="auto"/>
            <w:bottom w:val="none" w:sz="0" w:space="0" w:color="auto"/>
            <w:right w:val="none" w:sz="0" w:space="0" w:color="auto"/>
          </w:divBdr>
        </w:div>
      </w:divsChild>
    </w:div>
    <w:div w:id="148092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ic.accessdevelopment.com/brand/be2596c86ca6f017acfdec49b041d479c236412f/original.p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harryanddavid.sjv.io/c/24547/369374/5371"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www.accessdevelopment.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1359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Tracie.Ellis</dc:creator>
  <cp:keywords/>
  <dc:description/>
  <cp:lastModifiedBy>Summer.Hancey</cp:lastModifiedBy>
  <cp:revision>2</cp:revision>
  <dcterms:created xsi:type="dcterms:W3CDTF">2026-04-21T14:34:00Z</dcterms:created>
  <dcterms:modified xsi:type="dcterms:W3CDTF">2026-04-21T14:34:00Z</dcterms:modified>
</cp:coreProperties>
</file>