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ED702" w14:textId="77777777" w:rsidR="00CD43B4" w:rsidRDefault="00CD43B4" w:rsidP="00CD43B4">
      <w:pPr>
        <w:pStyle w:val="Default"/>
        <w:rPr>
          <w:rFonts w:ascii="Bozon" w:hAnsi="Bozon" w:cstheme="minorBidi"/>
          <w:b/>
          <w:bCs/>
          <w:color w:val="00B0F0"/>
          <w:sz w:val="21"/>
          <w:szCs w:val="21"/>
        </w:rPr>
      </w:pPr>
    </w:p>
    <w:p w14:paraId="61D6270D" w14:textId="603F8C1B" w:rsidR="00CD43B4" w:rsidRPr="00853993" w:rsidRDefault="00CD43B4" w:rsidP="00CD43B4">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6FA4F922" w14:textId="77777777" w:rsidR="00CD43B4" w:rsidRPr="00853993" w:rsidRDefault="00CD43B4" w:rsidP="00CD43B4">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EB24FE">
        <w:rPr>
          <w:rFonts w:ascii="Bozon" w:hAnsi="Bozon"/>
          <w:color w:val="000000" w:themeColor="text1"/>
          <w:sz w:val="21"/>
          <w:szCs w:val="21"/>
        </w:rPr>
        <w:t>Papa John's®</w:t>
      </w:r>
    </w:p>
    <w:p w14:paraId="26F67E45" w14:textId="77777777" w:rsidR="00CD43B4" w:rsidRPr="00853993" w:rsidRDefault="00CD43B4" w:rsidP="00CD43B4">
      <w:pPr>
        <w:rPr>
          <w:rFonts w:ascii="Bozon" w:hAnsi="Bozon"/>
          <w:color w:val="000000" w:themeColor="text1"/>
          <w:sz w:val="21"/>
          <w:szCs w:val="21"/>
        </w:rPr>
      </w:pPr>
    </w:p>
    <w:p w14:paraId="5956ECB7" w14:textId="77777777" w:rsidR="00CD43B4" w:rsidRPr="00853993" w:rsidRDefault="00CD43B4" w:rsidP="00CD43B4">
      <w:pPr>
        <w:rPr>
          <w:rFonts w:ascii="Bozon" w:hAnsi="Bozon"/>
          <w:sz w:val="21"/>
          <w:szCs w:val="21"/>
        </w:rPr>
      </w:pPr>
      <w:r w:rsidRPr="00853993">
        <w:rPr>
          <w:rFonts w:ascii="Bozon" w:hAnsi="Bozon"/>
          <w:color w:val="7F7F7F" w:themeColor="text1" w:themeTint="80"/>
          <w:sz w:val="21"/>
          <w:szCs w:val="21"/>
        </w:rPr>
        <w:t xml:space="preserve">Offer Title: </w:t>
      </w:r>
      <w:r w:rsidRPr="00E52D04">
        <w:rPr>
          <w:rFonts w:ascii="Bozon" w:hAnsi="Bozon"/>
          <w:sz w:val="21"/>
          <w:szCs w:val="21"/>
        </w:rPr>
        <w:t>20% off regular menu price online orders.</w:t>
      </w:r>
    </w:p>
    <w:p w14:paraId="76C4058A" w14:textId="77777777" w:rsidR="00CD43B4" w:rsidRPr="00853993" w:rsidRDefault="00CD43B4" w:rsidP="00CD43B4">
      <w:pPr>
        <w:rPr>
          <w:rStyle w:val="offer-termslink"/>
          <w:rFonts w:ascii="Bozon" w:hAnsi="Bozon"/>
          <w:color w:val="007CFF"/>
          <w:sz w:val="21"/>
          <w:szCs w:val="21"/>
          <w:shd w:val="clear" w:color="auto" w:fill="FFFFFF"/>
        </w:rPr>
      </w:pPr>
    </w:p>
    <w:p w14:paraId="59156FE6" w14:textId="77777777" w:rsidR="00CD43B4" w:rsidRDefault="00CD43B4" w:rsidP="00CD43B4">
      <w:pPr>
        <w:rPr>
          <w:rFonts w:ascii="Bozon" w:hAnsi="Bozon"/>
          <w:color w:val="7F7F7F" w:themeColor="text1" w:themeTint="80"/>
          <w:sz w:val="21"/>
          <w:szCs w:val="21"/>
        </w:rPr>
      </w:pPr>
      <w:r w:rsidRPr="00853993">
        <w:rPr>
          <w:rFonts w:ascii="Bozon" w:hAnsi="Bozon"/>
          <w:color w:val="7F7F7F" w:themeColor="text1" w:themeTint="80"/>
          <w:sz w:val="21"/>
          <w:szCs w:val="21"/>
        </w:rPr>
        <w:t xml:space="preserve">Redemption URL: </w:t>
      </w:r>
      <w:hyperlink r:id="rId7" w:history="1">
        <w:r w:rsidRPr="00FD2193">
          <w:rPr>
            <w:rStyle w:val="Hyperlink"/>
            <w:rFonts w:ascii="Bozon" w:hAnsi="Bozon"/>
            <w:sz w:val="21"/>
            <w:szCs w:val="21"/>
          </w:rPr>
          <w:t>https://www.papajohns.com/</w:t>
        </w:r>
      </w:hyperlink>
      <w:r>
        <w:rPr>
          <w:rFonts w:ascii="Bozon" w:hAnsi="Bozon"/>
          <w:color w:val="7F7F7F" w:themeColor="text1" w:themeTint="80"/>
          <w:sz w:val="21"/>
          <w:szCs w:val="21"/>
        </w:rPr>
        <w:t xml:space="preserve"> </w:t>
      </w:r>
    </w:p>
    <w:p w14:paraId="2672B2A2" w14:textId="77777777" w:rsidR="00CD43B4" w:rsidRDefault="00CD43B4" w:rsidP="00CD43B4">
      <w:pPr>
        <w:rPr>
          <w:rFonts w:ascii="Bozon" w:hAnsi="Bozon"/>
          <w:color w:val="7F7F7F" w:themeColor="text1" w:themeTint="80"/>
          <w:sz w:val="21"/>
          <w:szCs w:val="21"/>
        </w:rPr>
      </w:pPr>
    </w:p>
    <w:p w14:paraId="193BAFCB" w14:textId="77777777" w:rsidR="00CD43B4" w:rsidRDefault="00CD43B4" w:rsidP="00CD43B4">
      <w:pPr>
        <w:rPr>
          <w:rFonts w:ascii="Bozon" w:hAnsi="Bozon"/>
          <w:color w:val="7F7F7F" w:themeColor="text1" w:themeTint="80"/>
          <w:sz w:val="21"/>
          <w:szCs w:val="21"/>
        </w:rPr>
      </w:pPr>
      <w:r>
        <w:rPr>
          <w:rFonts w:ascii="Bozon" w:hAnsi="Bozon"/>
          <w:color w:val="7F7F7F" w:themeColor="text1" w:themeTint="80"/>
          <w:sz w:val="21"/>
          <w:szCs w:val="21"/>
        </w:rPr>
        <w:t xml:space="preserve">Promo Code: </w:t>
      </w:r>
      <w:r w:rsidRPr="00E52D04">
        <w:rPr>
          <w:rFonts w:ascii="Bozon" w:hAnsi="Bozon"/>
          <w:sz w:val="21"/>
          <w:szCs w:val="21"/>
        </w:rPr>
        <w:t>20OFFAD</w:t>
      </w:r>
    </w:p>
    <w:p w14:paraId="21D3C867" w14:textId="77777777" w:rsidR="00CD43B4" w:rsidRDefault="00CD43B4" w:rsidP="00CD43B4">
      <w:pPr>
        <w:rPr>
          <w:rFonts w:ascii="Bozon" w:hAnsi="Bozon"/>
          <w:color w:val="7F7F7F" w:themeColor="text1" w:themeTint="80"/>
          <w:sz w:val="21"/>
          <w:szCs w:val="21"/>
        </w:rPr>
      </w:pPr>
    </w:p>
    <w:p w14:paraId="54BBE019" w14:textId="77777777" w:rsidR="00CD43B4" w:rsidRPr="00853993" w:rsidRDefault="00CD43B4" w:rsidP="00CD43B4">
      <w:pPr>
        <w:rPr>
          <w:rFonts w:ascii="Bozon" w:hAnsi="Bozon"/>
          <w:sz w:val="21"/>
          <w:szCs w:val="21"/>
        </w:rPr>
      </w:pPr>
      <w:r>
        <w:rPr>
          <w:rFonts w:ascii="Bozon" w:hAnsi="Bozon"/>
          <w:color w:val="7F7F7F" w:themeColor="text1" w:themeTint="80"/>
          <w:sz w:val="21"/>
          <w:szCs w:val="21"/>
        </w:rPr>
        <w:t xml:space="preserve">Offer Key: </w:t>
      </w:r>
      <w:r w:rsidRPr="00E22EA8">
        <w:rPr>
          <w:rFonts w:ascii="Bozon" w:hAnsi="Bozon"/>
          <w:sz w:val="21"/>
          <w:szCs w:val="21"/>
        </w:rPr>
        <w:t>446087997</w:t>
      </w:r>
    </w:p>
    <w:p w14:paraId="46910044" w14:textId="77777777" w:rsidR="00CD43B4" w:rsidRPr="00853993" w:rsidRDefault="00CD43B4" w:rsidP="00CD43B4">
      <w:pPr>
        <w:rPr>
          <w:rFonts w:ascii="Bozon" w:hAnsi="Bozon"/>
          <w:color w:val="7F7F7F" w:themeColor="text1" w:themeTint="80"/>
          <w:sz w:val="21"/>
          <w:szCs w:val="21"/>
        </w:rPr>
      </w:pPr>
    </w:p>
    <w:p w14:paraId="43C3FABB" w14:textId="77777777" w:rsidR="00CD43B4" w:rsidRPr="00853993" w:rsidRDefault="00CD43B4" w:rsidP="00CD43B4">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E52D04">
        <w:rPr>
          <w:rFonts w:ascii="Bozon" w:hAnsi="Bozon"/>
          <w:sz w:val="21"/>
          <w:szCs w:val="21"/>
        </w:rPr>
        <w:t xml:space="preserve">Papa John's really delivers, because we are focused on quality pizza. And it starts with our Better Ingredients, like our fresh, </w:t>
      </w:r>
      <w:proofErr w:type="gramStart"/>
      <w:r w:rsidRPr="00E52D04">
        <w:rPr>
          <w:rFonts w:ascii="Bozon" w:hAnsi="Bozon"/>
          <w:sz w:val="21"/>
          <w:szCs w:val="21"/>
        </w:rPr>
        <w:t>never frozen</w:t>
      </w:r>
      <w:proofErr w:type="gramEnd"/>
      <w:r w:rsidRPr="00E52D04">
        <w:rPr>
          <w:rFonts w:ascii="Bozon" w:hAnsi="Bozon"/>
          <w:sz w:val="21"/>
          <w:szCs w:val="21"/>
        </w:rPr>
        <w:t xml:space="preserve">, original dough, all natural-sauce, 100% real meats and fresh-sliced veggies. </w:t>
      </w:r>
      <w:proofErr w:type="gramStart"/>
      <w:r w:rsidRPr="00E52D04">
        <w:rPr>
          <w:rFonts w:ascii="Bozon" w:hAnsi="Bozon"/>
          <w:sz w:val="21"/>
          <w:szCs w:val="21"/>
        </w:rPr>
        <w:t>And,</w:t>
      </w:r>
      <w:proofErr w:type="gramEnd"/>
      <w:r w:rsidRPr="00E52D04">
        <w:rPr>
          <w:rFonts w:ascii="Bozon" w:hAnsi="Bozon"/>
          <w:sz w:val="21"/>
          <w:szCs w:val="21"/>
        </w:rPr>
        <w:t xml:space="preserve"> we think you'll taste the difference, because "Nobody does what Papa John's does." Order online today and use the pizza discount from Access! We always have pizza specials and deals.</w:t>
      </w:r>
    </w:p>
    <w:p w14:paraId="5076C374" w14:textId="77777777" w:rsidR="00CD43B4" w:rsidRPr="00853993" w:rsidRDefault="00CD43B4" w:rsidP="00CD43B4">
      <w:pPr>
        <w:rPr>
          <w:rFonts w:ascii="Bozon" w:hAnsi="Bozon"/>
          <w:color w:val="000000" w:themeColor="text1"/>
          <w:sz w:val="21"/>
          <w:szCs w:val="21"/>
          <w:shd w:val="clear" w:color="auto" w:fill="FFFFFF"/>
        </w:rPr>
      </w:pPr>
    </w:p>
    <w:p w14:paraId="77352C14" w14:textId="77777777" w:rsidR="00CD43B4" w:rsidRPr="00853993" w:rsidRDefault="00CD43B4" w:rsidP="00CD43B4">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FD2193">
          <w:rPr>
            <w:rStyle w:val="Hyperlink"/>
            <w:rFonts w:ascii="Bozon" w:hAnsi="Bozon"/>
            <w:sz w:val="21"/>
            <w:szCs w:val="21"/>
          </w:rPr>
          <w:t>https://static.accessdevelopment.com/brand/999ce26681cb7ec08d0fe1f32a777073d025a950/PapaJohn's_Logo_04202026.png</w:t>
        </w:r>
      </w:hyperlink>
      <w:r>
        <w:rPr>
          <w:rFonts w:ascii="Bozon" w:hAnsi="Bozon"/>
          <w:color w:val="7F7F7F" w:themeColor="text1" w:themeTint="80"/>
          <w:sz w:val="21"/>
          <w:szCs w:val="21"/>
        </w:rPr>
        <w:t xml:space="preserve"> </w:t>
      </w:r>
    </w:p>
    <w:p w14:paraId="4DE8ED88" w14:textId="77777777" w:rsidR="00CD43B4" w:rsidRPr="00853993" w:rsidRDefault="00CD43B4" w:rsidP="00CD43B4">
      <w:pPr>
        <w:rPr>
          <w:rFonts w:ascii="Bozon" w:hAnsi="Bozon"/>
          <w:color w:val="000000" w:themeColor="text1"/>
          <w:sz w:val="21"/>
          <w:szCs w:val="21"/>
        </w:rPr>
      </w:pPr>
    </w:p>
    <w:p w14:paraId="7BED5464" w14:textId="77777777" w:rsidR="00CD43B4" w:rsidRPr="00853993" w:rsidRDefault="00CD43B4" w:rsidP="00CD43B4">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EB24FE">
        <w:rPr>
          <w:rFonts w:ascii="Bozon" w:hAnsi="Bozon"/>
          <w:sz w:val="21"/>
          <w:szCs w:val="21"/>
        </w:rPr>
        <w:t>05/31/2026</w:t>
      </w:r>
    </w:p>
    <w:p w14:paraId="5ACB864C" w14:textId="77777777" w:rsidR="00CD43B4" w:rsidRPr="00853993" w:rsidRDefault="00CD43B4" w:rsidP="00CD43B4">
      <w:pPr>
        <w:rPr>
          <w:rFonts w:ascii="Bozon" w:hAnsi="Bozon" w:cs="Arial"/>
          <w:color w:val="080707"/>
          <w:sz w:val="21"/>
          <w:szCs w:val="21"/>
          <w:shd w:val="clear" w:color="auto" w:fill="FFFFFF"/>
        </w:rPr>
      </w:pPr>
    </w:p>
    <w:p w14:paraId="4CEC091F" w14:textId="77777777" w:rsidR="00CD43B4" w:rsidRPr="00853993" w:rsidRDefault="00CD43B4" w:rsidP="00CD43B4">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E52D04">
        <w:rPr>
          <w:rFonts w:ascii="Bozon" w:hAnsi="Bozon"/>
          <w:sz w:val="21"/>
          <w:szCs w:val="21"/>
        </w:rPr>
        <w:t xml:space="preserve">Offer good online only for regular menu price items for a limited time at participating U.S. Papa </w:t>
      </w:r>
      <w:proofErr w:type="spellStart"/>
      <w:r w:rsidRPr="00E52D04">
        <w:rPr>
          <w:rFonts w:ascii="Bozon" w:hAnsi="Bozon"/>
          <w:sz w:val="21"/>
          <w:szCs w:val="21"/>
        </w:rPr>
        <w:t>Johns</w:t>
      </w:r>
      <w:proofErr w:type="spellEnd"/>
      <w:r w:rsidRPr="00E52D04">
        <w:rPr>
          <w:rFonts w:ascii="Bozon" w:hAnsi="Bozon"/>
          <w:sz w:val="21"/>
          <w:szCs w:val="21"/>
        </w:rPr>
        <w:t xml:space="preserve"> restaurants. Not valid with any other coupons or discounts. Limited delivery area. Delivery fee may apply and is not subject to discount offer. Customer responsible for all applicable taxes. ©2024 Papa John's International, Inc. All Rights Reserved. 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E52D04">
          <w:rPr>
            <w:rStyle w:val="Hyperlink"/>
            <w:rFonts w:ascii="Bozon" w:hAnsi="Bozon"/>
            <w:color w:val="auto"/>
            <w:sz w:val="21"/>
            <w:szCs w:val="21"/>
          </w:rPr>
          <w:t>www.accessdevelopment.com</w:t>
        </w:r>
      </w:hyperlink>
    </w:p>
    <w:p w14:paraId="1626B93D" w14:textId="77777777" w:rsidR="00CD43B4" w:rsidRDefault="00CD43B4" w:rsidP="00CD43B4">
      <w:pPr>
        <w:rPr>
          <w:rFonts w:ascii="Bozon" w:hAnsi="Bozon"/>
          <w:sz w:val="21"/>
          <w:szCs w:val="21"/>
        </w:rPr>
      </w:pPr>
      <w:r>
        <w:rPr>
          <w:noProof/>
        </w:rPr>
        <w:lastRenderedPageBreak/>
        <w:drawing>
          <wp:inline distT="0" distB="0" distL="0" distR="0" wp14:anchorId="669D1DDE" wp14:editId="348FBD25">
            <wp:extent cx="5943600" cy="4311015"/>
            <wp:effectExtent l="0" t="0" r="0" b="0"/>
            <wp:docPr id="970365279" name="Picture 3" descr="A group of pizzas and different foods on pl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65279" name="Picture 3" descr="A group of pizzas and different foods on plat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311015"/>
                    </a:xfrm>
                    <a:prstGeom prst="rect">
                      <a:avLst/>
                    </a:prstGeom>
                    <a:noFill/>
                    <a:ln>
                      <a:noFill/>
                    </a:ln>
                  </pic:spPr>
                </pic:pic>
              </a:graphicData>
            </a:graphic>
          </wp:inline>
        </w:drawing>
      </w:r>
    </w:p>
    <w:p w14:paraId="4C1CEE6E" w14:textId="3CF3E4C2" w:rsidR="00B80E69" w:rsidRPr="00CD43B4" w:rsidRDefault="00B80E69" w:rsidP="00CD43B4"/>
    <w:sectPr w:rsidR="00B80E69" w:rsidRPr="00CD43B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ACE7" w14:textId="77777777" w:rsidR="00555483" w:rsidRDefault="00555483" w:rsidP="00E33C73">
      <w:r>
        <w:separator/>
      </w:r>
    </w:p>
  </w:endnote>
  <w:endnote w:type="continuationSeparator" w:id="0">
    <w:p w14:paraId="686A0301" w14:textId="77777777" w:rsidR="00555483" w:rsidRDefault="00555483"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4DEF" w14:textId="77777777" w:rsidR="00555483" w:rsidRDefault="00555483" w:rsidP="00E33C73">
      <w:r>
        <w:separator/>
      </w:r>
    </w:p>
  </w:footnote>
  <w:footnote w:type="continuationSeparator" w:id="0">
    <w:p w14:paraId="33EE2314" w14:textId="77777777" w:rsidR="00555483" w:rsidRDefault="00555483"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0FDB91A7"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9A2331">
      <w:rPr>
        <w:rFonts w:ascii="Bozon" w:hAnsi="Bozon"/>
      </w:rPr>
      <w:t>MAY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064DE"/>
    <w:rsid w:val="00224415"/>
    <w:rsid w:val="003D4752"/>
    <w:rsid w:val="00555483"/>
    <w:rsid w:val="005730F5"/>
    <w:rsid w:val="005C72C7"/>
    <w:rsid w:val="005D27B5"/>
    <w:rsid w:val="006054E2"/>
    <w:rsid w:val="006172FD"/>
    <w:rsid w:val="00624583"/>
    <w:rsid w:val="00650D84"/>
    <w:rsid w:val="0069665B"/>
    <w:rsid w:val="006E11E7"/>
    <w:rsid w:val="007016E5"/>
    <w:rsid w:val="00710104"/>
    <w:rsid w:val="00797361"/>
    <w:rsid w:val="007D5CE3"/>
    <w:rsid w:val="007E1080"/>
    <w:rsid w:val="0086558D"/>
    <w:rsid w:val="009A2331"/>
    <w:rsid w:val="00A83DA4"/>
    <w:rsid w:val="00AF790B"/>
    <w:rsid w:val="00AF7B1C"/>
    <w:rsid w:val="00B80E69"/>
    <w:rsid w:val="00BC724F"/>
    <w:rsid w:val="00C27D51"/>
    <w:rsid w:val="00C9762E"/>
    <w:rsid w:val="00CA4AAD"/>
    <w:rsid w:val="00CD43B4"/>
    <w:rsid w:val="00D86ECC"/>
    <w:rsid w:val="00DA5A10"/>
    <w:rsid w:val="00DB4A60"/>
    <w:rsid w:val="00DD4AF8"/>
    <w:rsid w:val="00E33C73"/>
    <w:rsid w:val="00E44507"/>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9A23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999ce26681cb7ec08d0fe1f32a777073d025a950/PapaJohn's_Logo_04202026.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pajohn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2026-04-21T14:34:00Z</dcterms:created>
  <dcterms:modified xsi:type="dcterms:W3CDTF">2026-04-21T14:34:00Z</dcterms:modified>
</cp:coreProperties>
</file>